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494E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Fecha de diligenciamiento: ____________________        No. De Historia Clínica _____________________ </w:t>
      </w:r>
    </w:p>
    <w:p w14:paraId="5AAA1099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Servicio __________________________________________</w:t>
      </w:r>
    </w:p>
    <w:p w14:paraId="494BA090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55B8C20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El consentimiento informado es el procedimiento médico formal cuyo objetivo es aplicar el principio de autonomía del paciente y garantizar su derecho a la comunicación, información, participación y consentimiento. Es un deber ético del profesional de la salud informar adecuada y oportunamente al paciente los riesgos que pueden derivarse de los procedimientos diagnósticos y/o terapéuticos, médicos y/o quirúrgicos a los cuales será sometido. Esta actividad se realiza con anticipación a la ejecución del procedimiento o internación. (Ley 23 de 1981 Art. 15; Decreto Reglamentario 3380 de 1981 Art.12). El paciente tiene derecho a realizar las preguntas que considere necesarias y a que sus inquietudes sean resueltas, así como decidir libremente si se somete al tratamiento propuesto, sin que haya persuasión, manipulación, ni coerción. </w:t>
      </w:r>
    </w:p>
    <w:p w14:paraId="541BA355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355C986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ALCANCE DE ESTE CONSENTIMIENTO O PROCEDIMIENTOS QUE APLICA </w:t>
      </w:r>
    </w:p>
    <w:p w14:paraId="4D20E4C2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1F4C078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Todos los pacientes que ingresen al Hospital Regional de Moniquirá </w:t>
      </w:r>
      <w:r>
        <w:rPr>
          <w:rFonts w:ascii="Arial" w:eastAsia="Arial" w:hAnsi="Arial" w:cs="Arial"/>
          <w:b/>
          <w:sz w:val="16"/>
          <w:szCs w:val="16"/>
        </w:rPr>
        <w:t xml:space="preserve">que </w:t>
      </w:r>
      <w:proofErr w:type="gramStart"/>
      <w:r>
        <w:rPr>
          <w:rFonts w:ascii="Arial" w:eastAsia="Arial" w:hAnsi="Arial" w:cs="Arial"/>
          <w:b/>
          <w:sz w:val="16"/>
          <w:szCs w:val="16"/>
        </w:rPr>
        <w:t>requieren  RESECCIÓN</w:t>
      </w:r>
      <w:proofErr w:type="gramEnd"/>
      <w:r>
        <w:rPr>
          <w:rFonts w:ascii="Arial" w:eastAsia="Arial" w:hAnsi="Arial" w:cs="Arial"/>
          <w:b/>
          <w:sz w:val="16"/>
          <w:szCs w:val="16"/>
        </w:rPr>
        <w:t xml:space="preserve"> DE GANGLIÓN con diagnóstico de GANGLIÓN, MASA DE TEJIDOS BLANDOS</w:t>
      </w:r>
    </w:p>
    <w:p w14:paraId="258874D7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EF72D40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DEFINICIÓN DEL PROCEDIMIENTO QUE SE VA A REALIZAR</w:t>
      </w:r>
    </w:p>
    <w:p w14:paraId="6B8FFC97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DDA0EF1" w14:textId="77777777" w:rsidR="008F1B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Procedimiento quirúrgico en el cual se realiza resección quirúrgica de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ganglión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con disección de planos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tenolisis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y lavado, cierre de herida, vendaje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bultoso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. </w:t>
      </w:r>
    </w:p>
    <w:p w14:paraId="017BDE30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/>
          <w:sz w:val="16"/>
          <w:szCs w:val="16"/>
        </w:rPr>
      </w:pPr>
    </w:p>
    <w:p w14:paraId="0807987B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RIESGOS A LOS CUALES </w:t>
      </w:r>
      <w:r>
        <w:rPr>
          <w:rFonts w:ascii="Arial" w:eastAsia="Arial" w:hAnsi="Arial" w:cs="Arial"/>
          <w:b/>
          <w:sz w:val="16"/>
          <w:szCs w:val="16"/>
        </w:rPr>
        <w:t>ESTÁ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EXPUESTO CON LA REALIZACIÓN DEL PROCEDIMIENTO.</w:t>
      </w:r>
    </w:p>
    <w:p w14:paraId="26714D46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3AE4A4F" w14:textId="77777777" w:rsidR="008F1B9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Hemorragia (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angrado), </w:t>
      </w:r>
      <w:r>
        <w:rPr>
          <w:rFonts w:ascii="Arial" w:eastAsia="Arial" w:hAnsi="Arial" w:cs="Arial"/>
          <w:sz w:val="16"/>
          <w:szCs w:val="16"/>
        </w:rPr>
        <w:t xml:space="preserve">Infección del sitio operatorio o infecciones profundas, Lesión vascular, Lesión nerviosa, dehiscencia de las heridas, necesidad de Reintervenciones, recidiva del </w:t>
      </w:r>
      <w:proofErr w:type="spellStart"/>
      <w:r>
        <w:rPr>
          <w:rFonts w:ascii="Arial" w:eastAsia="Arial" w:hAnsi="Arial" w:cs="Arial"/>
          <w:sz w:val="16"/>
          <w:szCs w:val="16"/>
        </w:rPr>
        <w:t>ganglión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rigidez </w:t>
      </w:r>
      <w:proofErr w:type="gramStart"/>
      <w:r>
        <w:rPr>
          <w:rFonts w:ascii="Arial" w:eastAsia="Arial" w:hAnsi="Arial" w:cs="Arial"/>
          <w:sz w:val="16"/>
          <w:szCs w:val="16"/>
        </w:rPr>
        <w:t>articular,  Dolor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intenso sin control con analgésicos, pérdida del dedo, Hematomas, Dehiscencias de las suturas, Trombosis venosa profunda, Tromboembolismo pulmonar, Requerimiento de lavados quirúrgicos, Amputaciones, Muerte.</w:t>
      </w:r>
    </w:p>
    <w:p w14:paraId="3065B305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891A1C7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O CONSECUENCIAS DE LA NO REALIZACIÓN DEL PROCEDIMIENTO.</w:t>
      </w:r>
    </w:p>
    <w:p w14:paraId="15F83CC4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F3FED23" w14:textId="77777777" w:rsidR="008F1B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ersistencia del dol</w:t>
      </w:r>
      <w:r>
        <w:rPr>
          <w:rFonts w:ascii="Arial" w:eastAsia="Arial" w:hAnsi="Arial" w:cs="Arial"/>
          <w:sz w:val="16"/>
          <w:szCs w:val="16"/>
        </w:rPr>
        <w:t xml:space="preserve">or, aumento de tamaño de la masa, limitación para la movilidad. </w:t>
      </w:r>
    </w:p>
    <w:p w14:paraId="027951ED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16"/>
          <w:szCs w:val="16"/>
        </w:rPr>
      </w:pPr>
    </w:p>
    <w:p w14:paraId="0348AE78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659DC02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PERSONALIZADOS</w:t>
      </w:r>
    </w:p>
    <w:p w14:paraId="1059FBDC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__________________________________________________________________________________________________________________________</w:t>
      </w:r>
    </w:p>
    <w:p w14:paraId="671FEF8B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F35A039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BENEFICIOS</w:t>
      </w:r>
    </w:p>
    <w:p w14:paraId="57509494" w14:textId="77777777" w:rsidR="008F1B9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Mejorar la condición de salud del paciente,</w:t>
      </w:r>
      <w:r>
        <w:rPr>
          <w:rFonts w:ascii="Arial" w:eastAsia="Arial" w:hAnsi="Arial" w:cs="Arial"/>
          <w:sz w:val="16"/>
          <w:szCs w:val="16"/>
        </w:rPr>
        <w:t xml:space="preserve"> Control del dolor, Recuperación funcional, Rehabilitación temprana</w:t>
      </w:r>
    </w:p>
    <w:p w14:paraId="4960E4DB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Otros:____________________________________________________________________________________________________________________</w:t>
      </w:r>
    </w:p>
    <w:p w14:paraId="25387F66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037C3DBB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ALTERNATIVAS DE TRATAMIENTO</w:t>
      </w:r>
    </w:p>
    <w:p w14:paraId="5058E1F6" w14:textId="77777777" w:rsidR="008F1B9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En casos seleccionados de </w:t>
      </w:r>
      <w:r>
        <w:rPr>
          <w:rFonts w:ascii="Arial" w:eastAsia="Arial" w:hAnsi="Arial" w:cs="Arial"/>
          <w:sz w:val="16"/>
          <w:szCs w:val="16"/>
        </w:rPr>
        <w:t>PATOLOGÍA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DEL SISTEMA MUSCULOESQUELÉTICO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aguda no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complicada,  se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puede realizar manejo </w:t>
      </w:r>
      <w:r>
        <w:rPr>
          <w:rFonts w:ascii="Arial" w:eastAsia="Arial" w:hAnsi="Arial" w:cs="Arial"/>
          <w:sz w:val="16"/>
          <w:szCs w:val="16"/>
        </w:rPr>
        <w:t>médico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supervisado de manera estricta</w:t>
      </w:r>
    </w:p>
    <w:p w14:paraId="7CE16897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>Otros:_</w:t>
      </w:r>
      <w:proofErr w:type="gramEnd"/>
      <w:r>
        <w:rPr>
          <w:rFonts w:ascii="Arial" w:eastAsia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</w:t>
      </w:r>
    </w:p>
    <w:p w14:paraId="6E765AF8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D8CCE82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¿COMPRENDIÓ LA INFORMACIÓN BRINDADA?  Si _____ No _____</w:t>
      </w:r>
    </w:p>
    <w:p w14:paraId="2DDB3927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 mayor de edad e identificado con CC. _______________de ___________________________actuando en nombre del propio, en concordancia del texto anterior y por artículo 1502 del código civil DECLARO DE MANERA LIBRE Y VOLUNTARIA que he comprendido el texto anterior y por lo tanto; AUTORIZO que se me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>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así mismo a variar el procedimiento para el que he dado mi consentimiento en el mismo acto si ello fuera imprescindible.  </w:t>
      </w:r>
    </w:p>
    <w:p w14:paraId="4E2C6489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1819ADAB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En constancia firman: </w:t>
      </w:r>
    </w:p>
    <w:tbl>
      <w:tblPr>
        <w:tblStyle w:val="ae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7"/>
        <w:gridCol w:w="2404"/>
        <w:gridCol w:w="2160"/>
        <w:gridCol w:w="2108"/>
      </w:tblGrid>
      <w:tr w:rsidR="008F1B9A" w14:paraId="2037F259" w14:textId="77777777">
        <w:tc>
          <w:tcPr>
            <w:tcW w:w="4197" w:type="dxa"/>
            <w:shd w:val="clear" w:color="auto" w:fill="E2EFD9"/>
          </w:tcPr>
          <w:p w14:paraId="2C28410E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  <w:tc>
          <w:tcPr>
            <w:tcW w:w="2404" w:type="dxa"/>
            <w:shd w:val="clear" w:color="auto" w:fill="E2EFD9"/>
          </w:tcPr>
          <w:p w14:paraId="1F5477F3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0" w:type="dxa"/>
            <w:shd w:val="clear" w:color="auto" w:fill="E2EFD9"/>
          </w:tcPr>
          <w:p w14:paraId="068A7228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084A29F3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F1B9A" w14:paraId="31532529" w14:textId="77777777">
        <w:tc>
          <w:tcPr>
            <w:tcW w:w="4197" w:type="dxa"/>
            <w:shd w:val="clear" w:color="auto" w:fill="E2EFD9"/>
          </w:tcPr>
          <w:p w14:paraId="1D58F41C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  <w:p w14:paraId="78999D5A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</w:tcPr>
          <w:p w14:paraId="383674F7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1C31F788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43F1E10A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F1B9A" w14:paraId="53F58835" w14:textId="77777777">
        <w:tc>
          <w:tcPr>
            <w:tcW w:w="4197" w:type="dxa"/>
            <w:shd w:val="clear" w:color="auto" w:fill="E2EFD9"/>
          </w:tcPr>
          <w:p w14:paraId="5DC55848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  <w:p w14:paraId="76D89972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</w:tcPr>
          <w:p w14:paraId="6E839BB4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49F93ACE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7951D8C2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D772B4E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FC4FED7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DECLARACIÓN EN CASO DE INCAPACIDAD MENTAL, LEGAL O </w:t>
      </w:r>
      <w:r>
        <w:rPr>
          <w:rFonts w:ascii="Arial" w:eastAsia="Arial" w:hAnsi="Arial" w:cs="Arial"/>
          <w:b/>
          <w:sz w:val="16"/>
          <w:szCs w:val="16"/>
        </w:rPr>
        <w:t>FÍSICA</w:t>
      </w:r>
      <w:r>
        <w:rPr>
          <w:rFonts w:ascii="Arial" w:eastAsia="Arial" w:hAnsi="Arial" w:cs="Arial"/>
          <w:b/>
          <w:color w:val="000000"/>
          <w:sz w:val="16"/>
          <w:szCs w:val="16"/>
        </w:rPr>
        <w:t>.</w:t>
      </w:r>
    </w:p>
    <w:p w14:paraId="33715E17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N°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__________________ de ___________________ como responsable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 xml:space="preserve">_________________________________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1F3365FC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3"/>
        <w:gridCol w:w="3057"/>
        <w:gridCol w:w="2481"/>
        <w:gridCol w:w="2108"/>
      </w:tblGrid>
      <w:tr w:rsidR="008F1B9A" w14:paraId="3EB8CB8C" w14:textId="77777777">
        <w:tc>
          <w:tcPr>
            <w:tcW w:w="3223" w:type="dxa"/>
            <w:shd w:val="clear" w:color="auto" w:fill="E2EFD9"/>
          </w:tcPr>
          <w:p w14:paraId="11DC2EEB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1" w:name="bookmark=id.30j0zll" w:colFirst="0" w:colLast="0"/>
            <w:bookmarkStart w:id="2" w:name="bookmark=id.1fob9te" w:colFirst="0" w:colLast="0"/>
            <w:bookmarkEnd w:id="1"/>
            <w:bookmarkEnd w:id="2"/>
          </w:p>
        </w:tc>
        <w:tc>
          <w:tcPr>
            <w:tcW w:w="3057" w:type="dxa"/>
            <w:shd w:val="clear" w:color="auto" w:fill="E2EFD9"/>
          </w:tcPr>
          <w:p w14:paraId="4700B3F4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481" w:type="dxa"/>
            <w:shd w:val="clear" w:color="auto" w:fill="E2EFD9"/>
          </w:tcPr>
          <w:p w14:paraId="01047588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231D8660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F1B9A" w14:paraId="4BEBE662" w14:textId="77777777">
        <w:tc>
          <w:tcPr>
            <w:tcW w:w="3223" w:type="dxa"/>
            <w:shd w:val="clear" w:color="auto" w:fill="E2EFD9"/>
          </w:tcPr>
          <w:p w14:paraId="52658174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</w:t>
            </w:r>
          </w:p>
        </w:tc>
        <w:tc>
          <w:tcPr>
            <w:tcW w:w="3057" w:type="dxa"/>
            <w:shd w:val="clear" w:color="auto" w:fill="auto"/>
          </w:tcPr>
          <w:p w14:paraId="1B241B28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5332831B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53DC77C7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F1B9A" w14:paraId="4B9B4A6B" w14:textId="77777777">
        <w:tc>
          <w:tcPr>
            <w:tcW w:w="3223" w:type="dxa"/>
            <w:shd w:val="clear" w:color="auto" w:fill="E2EFD9"/>
          </w:tcPr>
          <w:p w14:paraId="33F21651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057" w:type="dxa"/>
            <w:shd w:val="clear" w:color="auto" w:fill="auto"/>
          </w:tcPr>
          <w:p w14:paraId="694EFDA9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16662D3D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68E245C3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F82B906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500DFF6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EMERGENCIA O URGENCIA VITAL</w:t>
      </w:r>
    </w:p>
    <w:p w14:paraId="3D9CD6D4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4EA6399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6EFBC397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4B8B5DFB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N°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3CA15634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0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7"/>
        <w:gridCol w:w="3942"/>
        <w:gridCol w:w="2161"/>
        <w:gridCol w:w="2109"/>
      </w:tblGrid>
      <w:tr w:rsidR="008F1B9A" w14:paraId="29F9FEDE" w14:textId="77777777">
        <w:tc>
          <w:tcPr>
            <w:tcW w:w="2657" w:type="dxa"/>
            <w:shd w:val="clear" w:color="auto" w:fill="E2EFD9"/>
          </w:tcPr>
          <w:p w14:paraId="1474D193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3" w:name="_heading=h.3znysh7" w:colFirst="0" w:colLast="0"/>
            <w:bookmarkEnd w:id="3"/>
          </w:p>
        </w:tc>
        <w:tc>
          <w:tcPr>
            <w:tcW w:w="3942" w:type="dxa"/>
            <w:shd w:val="clear" w:color="auto" w:fill="E2EFD9"/>
          </w:tcPr>
          <w:p w14:paraId="6098AF38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1" w:type="dxa"/>
            <w:shd w:val="clear" w:color="auto" w:fill="E2EFD9"/>
          </w:tcPr>
          <w:p w14:paraId="5C86E7BC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3E7502D2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F1B9A" w14:paraId="6B7B291D" w14:textId="77777777">
        <w:tc>
          <w:tcPr>
            <w:tcW w:w="2657" w:type="dxa"/>
            <w:shd w:val="clear" w:color="auto" w:fill="E2EFD9"/>
          </w:tcPr>
          <w:p w14:paraId="76B3568C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si existe </w:t>
            </w:r>
          </w:p>
        </w:tc>
        <w:tc>
          <w:tcPr>
            <w:tcW w:w="3942" w:type="dxa"/>
            <w:shd w:val="clear" w:color="auto" w:fill="auto"/>
          </w:tcPr>
          <w:p w14:paraId="590C3923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44F8CC5B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17C49454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F1B9A" w14:paraId="0C13772E" w14:textId="77777777">
        <w:tc>
          <w:tcPr>
            <w:tcW w:w="2657" w:type="dxa"/>
            <w:shd w:val="clear" w:color="auto" w:fill="E2EFD9"/>
          </w:tcPr>
          <w:p w14:paraId="6EE52C20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Profesional o testigo </w:t>
            </w:r>
          </w:p>
        </w:tc>
        <w:tc>
          <w:tcPr>
            <w:tcW w:w="3942" w:type="dxa"/>
            <w:shd w:val="clear" w:color="auto" w:fill="auto"/>
          </w:tcPr>
          <w:p w14:paraId="68DACBB9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2CC65B0A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509F5883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F1B9A" w14:paraId="5AE56AE7" w14:textId="77777777">
        <w:tc>
          <w:tcPr>
            <w:tcW w:w="2657" w:type="dxa"/>
            <w:shd w:val="clear" w:color="auto" w:fill="E2EFD9"/>
          </w:tcPr>
          <w:p w14:paraId="61CFCE2A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942" w:type="dxa"/>
            <w:shd w:val="clear" w:color="auto" w:fill="auto"/>
          </w:tcPr>
          <w:p w14:paraId="7C2512C5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354E16E3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0FD0DE1B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E43097E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CCFFDFD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DESACUERDO.</w:t>
      </w:r>
    </w:p>
    <w:p w14:paraId="324FBD3C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81B76F9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 usted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DESEA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que se le realice el procedimiento, es también un derecho que debe respetar, por lo tanto, dejo firmado como constancia de mi decisión, así las cosas: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AUTORIZO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la realización del procedimiento y </w:t>
      </w:r>
      <w:r>
        <w:rPr>
          <w:rFonts w:ascii="Arial" w:eastAsia="Arial" w:hAnsi="Arial" w:cs="Arial"/>
          <w:sz w:val="16"/>
          <w:szCs w:val="16"/>
        </w:rPr>
        <w:t>renuncio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 sus beneficios, haciéndome responsable de las posibles complicaciones o Riesgos para mi salud de la no ejecución.</w:t>
      </w:r>
    </w:p>
    <w:p w14:paraId="10AFEF93" w14:textId="77777777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Indique las causas del disentimiento_____________________________________________________________________________________________</w:t>
      </w:r>
    </w:p>
    <w:p w14:paraId="488687F5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tbl>
      <w:tblPr>
        <w:tblStyle w:val="af1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222"/>
        <w:gridCol w:w="2162"/>
        <w:gridCol w:w="2109"/>
      </w:tblGrid>
      <w:tr w:rsidR="008F1B9A" w14:paraId="670AB87A" w14:textId="77777777">
        <w:tc>
          <w:tcPr>
            <w:tcW w:w="2376" w:type="dxa"/>
            <w:shd w:val="clear" w:color="auto" w:fill="E2EFD9"/>
          </w:tcPr>
          <w:p w14:paraId="6C1AACA0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4" w:name="_heading=h.2et92p0" w:colFirst="0" w:colLast="0"/>
            <w:bookmarkEnd w:id="4"/>
          </w:p>
        </w:tc>
        <w:tc>
          <w:tcPr>
            <w:tcW w:w="4222" w:type="dxa"/>
            <w:shd w:val="clear" w:color="auto" w:fill="E2EFD9"/>
          </w:tcPr>
          <w:p w14:paraId="565D622C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2" w:type="dxa"/>
            <w:shd w:val="clear" w:color="auto" w:fill="E2EFD9"/>
          </w:tcPr>
          <w:p w14:paraId="578C0920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3246F3FB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F1B9A" w14:paraId="665EF17B" w14:textId="77777777">
        <w:trPr>
          <w:trHeight w:val="301"/>
        </w:trPr>
        <w:tc>
          <w:tcPr>
            <w:tcW w:w="2376" w:type="dxa"/>
            <w:shd w:val="clear" w:color="auto" w:fill="E2EFD9"/>
          </w:tcPr>
          <w:p w14:paraId="2154076D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</w:tc>
        <w:tc>
          <w:tcPr>
            <w:tcW w:w="4222" w:type="dxa"/>
            <w:shd w:val="clear" w:color="auto" w:fill="auto"/>
          </w:tcPr>
          <w:p w14:paraId="2FAD91AD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30BA72B7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7BCF9A4A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F1B9A" w14:paraId="1B2332D8" w14:textId="77777777">
        <w:tc>
          <w:tcPr>
            <w:tcW w:w="2376" w:type="dxa"/>
            <w:shd w:val="clear" w:color="auto" w:fill="E2EFD9"/>
          </w:tcPr>
          <w:p w14:paraId="6362EB66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Acudiente o responsable del paciente</w:t>
            </w:r>
          </w:p>
        </w:tc>
        <w:tc>
          <w:tcPr>
            <w:tcW w:w="4222" w:type="dxa"/>
            <w:shd w:val="clear" w:color="auto" w:fill="auto"/>
          </w:tcPr>
          <w:p w14:paraId="64EDA196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0B5CE929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0669926E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F1B9A" w14:paraId="721F61EC" w14:textId="77777777">
        <w:tc>
          <w:tcPr>
            <w:tcW w:w="2376" w:type="dxa"/>
            <w:shd w:val="clear" w:color="auto" w:fill="E2EFD9"/>
          </w:tcPr>
          <w:p w14:paraId="30625ABE" w14:textId="77777777" w:rsidR="008F1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asistencial</w:t>
            </w:r>
          </w:p>
        </w:tc>
        <w:tc>
          <w:tcPr>
            <w:tcW w:w="4222" w:type="dxa"/>
            <w:shd w:val="clear" w:color="auto" w:fill="auto"/>
          </w:tcPr>
          <w:p w14:paraId="483FEF6F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57D148F1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12E83AAB" w14:textId="77777777" w:rsidR="008F1B9A" w:rsidRDefault="008F1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8FC9697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4D2A026F" w14:textId="726E9CFE" w:rsidR="008F1B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RECOMENDACIONES POST PROCEDIMIENTO</w:t>
      </w:r>
      <w:r w:rsidR="007C79A7">
        <w:rPr>
          <w:rFonts w:ascii="Arial" w:eastAsia="Arial" w:hAnsi="Arial" w:cs="Arial"/>
          <w:b/>
          <w:color w:val="000000"/>
          <w:sz w:val="16"/>
          <w:szCs w:val="16"/>
        </w:rPr>
        <w:t>.</w:t>
      </w:r>
    </w:p>
    <w:p w14:paraId="1889A327" w14:textId="77777777" w:rsidR="007C79A7" w:rsidRDefault="007C7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5FAC4586" w14:textId="77777777" w:rsidR="008F1B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Deambulación tempr</w:t>
      </w:r>
      <w:r>
        <w:rPr>
          <w:rFonts w:ascii="Arial" w:eastAsia="Arial" w:hAnsi="Arial" w:cs="Arial"/>
          <w:sz w:val="16"/>
          <w:szCs w:val="16"/>
          <w:u w:val="single"/>
        </w:rPr>
        <w:t>ana, movilidad libre de la extremidad operada.</w:t>
      </w:r>
    </w:p>
    <w:p w14:paraId="6EF4006A" w14:textId="77777777" w:rsidR="008F1B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Higiene curación de la herida</w:t>
      </w:r>
    </w:p>
    <w:p w14:paraId="21C0E170" w14:textId="77777777" w:rsidR="008F1B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Cumplir con el tratamiento médico indicado</w:t>
      </w:r>
    </w:p>
    <w:p w14:paraId="7F955422" w14:textId="77777777" w:rsidR="008F1B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Consultar en caso de fiebre – dolor persistente que no cede con el consumo del analgésico indicado</w:t>
      </w:r>
    </w:p>
    <w:p w14:paraId="1EC9A360" w14:textId="77777777" w:rsidR="008F1B9A" w:rsidRDefault="008F1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sectPr w:rsidR="008F1B9A">
      <w:headerReference w:type="default" r:id="rId8"/>
      <w:footerReference w:type="default" r:id="rId9"/>
      <w:pgSz w:w="12240" w:h="15840"/>
      <w:pgMar w:top="567" w:right="624" w:bottom="624" w:left="737" w:header="17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99B9" w14:textId="77777777" w:rsidR="00F37295" w:rsidRDefault="00F37295">
      <w:pPr>
        <w:spacing w:after="0" w:line="240" w:lineRule="auto"/>
      </w:pPr>
      <w:r>
        <w:separator/>
      </w:r>
    </w:p>
  </w:endnote>
  <w:endnote w:type="continuationSeparator" w:id="0">
    <w:p w14:paraId="7CA56972" w14:textId="77777777" w:rsidR="00F37295" w:rsidRDefault="00F3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5F09" w14:textId="77777777" w:rsidR="008F1B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t xml:space="preserve">Página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7C79A7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de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NUMPAGES</w:instrText>
    </w:r>
    <w:r>
      <w:rPr>
        <w:rFonts w:eastAsia="Calibri" w:cs="Calibri"/>
        <w:color w:val="000000"/>
      </w:rPr>
      <w:fldChar w:fldCharType="separate"/>
    </w:r>
    <w:r w:rsidR="007C79A7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14:paraId="0BDFE864" w14:textId="77777777" w:rsidR="008F1B9A" w:rsidRDefault="008F1B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F298" w14:textId="77777777" w:rsidR="00F37295" w:rsidRDefault="00F37295">
      <w:pPr>
        <w:spacing w:after="0" w:line="240" w:lineRule="auto"/>
      </w:pPr>
      <w:r>
        <w:separator/>
      </w:r>
    </w:p>
  </w:footnote>
  <w:footnote w:type="continuationSeparator" w:id="0">
    <w:p w14:paraId="21DAE43A" w14:textId="77777777" w:rsidR="00F37295" w:rsidRDefault="00F3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E113" w14:textId="77777777" w:rsidR="008F1B9A" w:rsidRDefault="008F1B9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16"/>
        <w:szCs w:val="16"/>
        <w:u w:val="single"/>
      </w:rPr>
    </w:pPr>
  </w:p>
  <w:tbl>
    <w:tblPr>
      <w:tblStyle w:val="af2"/>
      <w:tblW w:w="11004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218"/>
      <w:gridCol w:w="3352"/>
      <w:gridCol w:w="1565"/>
      <w:gridCol w:w="1785"/>
      <w:gridCol w:w="2084"/>
    </w:tblGrid>
    <w:tr w:rsidR="007C79A7" w:rsidRPr="007C79A7" w14:paraId="7168E78B" w14:textId="77777777" w:rsidTr="007C79A7">
      <w:trPr>
        <w:trHeight w:val="220"/>
        <w:jc w:val="center"/>
      </w:trPr>
      <w:tc>
        <w:tcPr>
          <w:tcW w:w="22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0D85EF6" w14:textId="77777777" w:rsidR="007C79A7" w:rsidRPr="007C79A7" w:rsidRDefault="007C79A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Theme="majorHAnsi" w:eastAsia="Arial" w:hAnsiTheme="majorHAnsi" w:cstheme="majorHAnsi"/>
              <w:color w:val="000000"/>
              <w:sz w:val="18"/>
              <w:szCs w:val="18"/>
            </w:rPr>
          </w:pPr>
          <w:r w:rsidRPr="007C79A7">
            <w:rPr>
              <w:rFonts w:asciiTheme="majorHAnsi" w:hAnsiTheme="majorHAnsi" w:cstheme="majorHAnsi"/>
              <w:noProof/>
              <w:sz w:val="18"/>
              <w:szCs w:val="18"/>
            </w:rPr>
            <w:drawing>
              <wp:anchor distT="0" distB="0" distL="0" distR="0" simplePos="0" relativeHeight="251660288" behindDoc="1" locked="0" layoutInCell="1" hidden="0" allowOverlap="1" wp14:anchorId="4278B5FC" wp14:editId="58AA1321">
                <wp:simplePos x="0" y="0"/>
                <wp:positionH relativeFrom="column">
                  <wp:posOffset>294005</wp:posOffset>
                </wp:positionH>
                <wp:positionV relativeFrom="paragraph">
                  <wp:posOffset>-824865</wp:posOffset>
                </wp:positionV>
                <wp:extent cx="861060" cy="688340"/>
                <wp:effectExtent l="0" t="0" r="0" b="0"/>
                <wp:wrapNone/>
                <wp:docPr id="11" name="image1.png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, nombre de la empresa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060" cy="688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7BFBAAA" w14:textId="77777777" w:rsidR="007C79A7" w:rsidRPr="007C79A7" w:rsidRDefault="007C79A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Theme="majorHAnsi" w:eastAsia="Arial" w:hAnsiTheme="majorHAnsi" w:cstheme="majorHAnsi"/>
              <w:b/>
              <w:color w:val="000000"/>
              <w:sz w:val="18"/>
              <w:szCs w:val="18"/>
            </w:rPr>
          </w:pPr>
          <w:r w:rsidRPr="007C79A7">
            <w:rPr>
              <w:rFonts w:asciiTheme="majorHAnsi" w:eastAsia="Arial" w:hAnsiTheme="majorHAnsi" w:cstheme="majorHAnsi"/>
              <w:b/>
              <w:color w:val="000000"/>
              <w:sz w:val="18"/>
              <w:szCs w:val="18"/>
            </w:rPr>
            <w:t>HOSPITAL REGIONAL DE MONIQUIRÁ</w:t>
          </w:r>
        </w:p>
      </w:tc>
    </w:tr>
    <w:tr w:rsidR="007C79A7" w:rsidRPr="007C79A7" w14:paraId="6F4E2F33" w14:textId="77777777" w:rsidTr="007C79A7">
      <w:trPr>
        <w:trHeight w:val="253"/>
        <w:jc w:val="center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087ACE4" w14:textId="77777777" w:rsidR="007C79A7" w:rsidRPr="007C79A7" w:rsidRDefault="007C79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Theme="majorHAnsi" w:eastAsia="Arial" w:hAnsiTheme="majorHAnsi" w:cstheme="majorHAnsi"/>
              <w:b/>
              <w:color w:val="000000"/>
              <w:sz w:val="18"/>
              <w:szCs w:val="18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0008829" w14:textId="77777777" w:rsidR="007C79A7" w:rsidRPr="007C79A7" w:rsidRDefault="007C79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Theme="majorHAnsi" w:eastAsia="Arial" w:hAnsiTheme="majorHAnsi" w:cstheme="majorHAnsi"/>
              <w:b/>
              <w:color w:val="000000"/>
              <w:sz w:val="18"/>
              <w:szCs w:val="18"/>
            </w:rPr>
          </w:pPr>
        </w:p>
      </w:tc>
    </w:tr>
    <w:tr w:rsidR="007C79A7" w:rsidRPr="007C79A7" w14:paraId="1C4F0CD2" w14:textId="77777777" w:rsidTr="007C79A7">
      <w:trPr>
        <w:trHeight w:val="253"/>
        <w:jc w:val="center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575AB38" w14:textId="77777777" w:rsidR="007C79A7" w:rsidRPr="007C79A7" w:rsidRDefault="007C79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Theme="majorHAnsi" w:eastAsia="Arial" w:hAnsiTheme="majorHAnsi" w:cstheme="majorHAnsi"/>
              <w:b/>
              <w:color w:val="000000"/>
              <w:sz w:val="18"/>
              <w:szCs w:val="18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E364834" w14:textId="77777777" w:rsidR="007C79A7" w:rsidRPr="007C79A7" w:rsidRDefault="007C79A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Theme="majorHAnsi" w:eastAsia="Arial" w:hAnsiTheme="majorHAnsi" w:cstheme="majorHAnsi"/>
              <w:b/>
              <w:sz w:val="18"/>
              <w:szCs w:val="18"/>
            </w:rPr>
          </w:pPr>
          <w:r w:rsidRPr="007C79A7">
            <w:rPr>
              <w:rFonts w:asciiTheme="majorHAnsi" w:eastAsia="Arial" w:hAnsiTheme="majorHAnsi" w:cstheme="majorHAnsi"/>
              <w:b/>
              <w:color w:val="000000"/>
              <w:sz w:val="18"/>
              <w:szCs w:val="18"/>
            </w:rPr>
            <w:t xml:space="preserve"> FORMATO DE CONSENTIMIENTO INFORMADO DE ORTOPEDIA - </w:t>
          </w:r>
        </w:p>
        <w:p w14:paraId="737CC9F4" w14:textId="77777777" w:rsidR="007C79A7" w:rsidRPr="007C79A7" w:rsidRDefault="007C79A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Theme="majorHAnsi" w:eastAsia="Arial" w:hAnsiTheme="majorHAnsi" w:cstheme="majorHAnsi"/>
              <w:b/>
              <w:sz w:val="18"/>
              <w:szCs w:val="18"/>
            </w:rPr>
          </w:pPr>
          <w:r w:rsidRPr="007C79A7">
            <w:rPr>
              <w:rFonts w:asciiTheme="majorHAnsi" w:eastAsia="Arial" w:hAnsiTheme="majorHAnsi" w:cstheme="majorHAnsi"/>
              <w:b/>
              <w:sz w:val="18"/>
              <w:szCs w:val="18"/>
            </w:rPr>
            <w:t>RESECCIÓN DE GANGLIÓN</w:t>
          </w:r>
        </w:p>
      </w:tc>
    </w:tr>
    <w:tr w:rsidR="007C79A7" w:rsidRPr="007C79A7" w14:paraId="77230829" w14:textId="77777777" w:rsidTr="007C79A7">
      <w:trPr>
        <w:trHeight w:val="253"/>
        <w:jc w:val="center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FAB9BA0" w14:textId="77777777" w:rsidR="007C79A7" w:rsidRPr="007C79A7" w:rsidRDefault="007C79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Theme="majorHAnsi" w:eastAsia="Arial" w:hAnsiTheme="majorHAnsi" w:cstheme="majorHAnsi"/>
              <w:color w:val="000000"/>
              <w:sz w:val="18"/>
              <w:szCs w:val="18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57DF99B" w14:textId="77777777" w:rsidR="007C79A7" w:rsidRPr="007C79A7" w:rsidRDefault="007C79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Theme="majorHAnsi" w:eastAsia="Arial" w:hAnsiTheme="majorHAnsi" w:cstheme="majorHAnsi"/>
              <w:color w:val="000000"/>
              <w:sz w:val="18"/>
              <w:szCs w:val="18"/>
            </w:rPr>
          </w:pPr>
        </w:p>
      </w:tc>
    </w:tr>
    <w:tr w:rsidR="007C79A7" w:rsidRPr="007C79A7" w14:paraId="5B21CD1B" w14:textId="77777777" w:rsidTr="007C79A7">
      <w:trPr>
        <w:trHeight w:val="253"/>
        <w:jc w:val="center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5FCF280" w14:textId="77777777" w:rsidR="007C79A7" w:rsidRPr="007C79A7" w:rsidRDefault="007C79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Theme="majorHAnsi" w:eastAsia="Arial" w:hAnsiTheme="majorHAnsi" w:cstheme="majorHAnsi"/>
              <w:b/>
              <w:color w:val="000000"/>
              <w:sz w:val="18"/>
              <w:szCs w:val="18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9E7A9C8" w14:textId="77777777" w:rsidR="007C79A7" w:rsidRPr="007C79A7" w:rsidRDefault="007C79A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Theme="majorHAnsi" w:eastAsia="Arial" w:hAnsiTheme="majorHAnsi" w:cstheme="majorHAnsi"/>
              <w:b/>
              <w:color w:val="000000"/>
              <w:sz w:val="18"/>
              <w:szCs w:val="18"/>
            </w:rPr>
          </w:pPr>
          <w:r w:rsidRPr="007C79A7">
            <w:rPr>
              <w:rFonts w:asciiTheme="majorHAnsi" w:eastAsia="Arial" w:hAnsiTheme="majorHAnsi" w:cstheme="majorHAnsi"/>
              <w:b/>
              <w:color w:val="000000"/>
              <w:sz w:val="18"/>
              <w:szCs w:val="18"/>
            </w:rPr>
            <w:t>PROCESO DE UNIDADES FUNCIONALES</w:t>
          </w:r>
        </w:p>
        <w:p w14:paraId="23EFD7AB" w14:textId="7105E323" w:rsidR="007C79A7" w:rsidRPr="007C79A7" w:rsidRDefault="007C79A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Theme="majorHAnsi" w:eastAsia="Arial" w:hAnsiTheme="majorHAnsi" w:cstheme="majorHAnsi"/>
              <w:b/>
              <w:color w:val="000000"/>
              <w:sz w:val="18"/>
              <w:szCs w:val="18"/>
            </w:rPr>
          </w:pPr>
          <w:r w:rsidRPr="007C79A7">
            <w:rPr>
              <w:rFonts w:asciiTheme="majorHAnsi" w:eastAsia="Arial" w:hAnsiTheme="majorHAnsi" w:cstheme="majorHAnsi"/>
              <w:b/>
              <w:color w:val="000000"/>
              <w:sz w:val="18"/>
              <w:szCs w:val="18"/>
            </w:rPr>
            <w:t xml:space="preserve">SUBPROCESO: </w:t>
          </w:r>
          <w:r w:rsidRPr="007C79A7">
            <w:rPr>
              <w:rFonts w:asciiTheme="majorHAnsi" w:eastAsia="Arial" w:hAnsiTheme="majorHAnsi" w:cstheme="majorHAnsi"/>
              <w:b/>
              <w:sz w:val="18"/>
              <w:szCs w:val="18"/>
            </w:rPr>
            <w:t>CIRUGÍA</w:t>
          </w:r>
        </w:p>
      </w:tc>
    </w:tr>
    <w:tr w:rsidR="007C79A7" w:rsidRPr="007C79A7" w14:paraId="35802BC2" w14:textId="77777777" w:rsidTr="007C79A7">
      <w:trPr>
        <w:trHeight w:val="253"/>
        <w:jc w:val="center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AC6671D" w14:textId="77777777" w:rsidR="007C79A7" w:rsidRPr="007C79A7" w:rsidRDefault="007C79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Theme="majorHAnsi" w:eastAsia="Arial" w:hAnsiTheme="majorHAnsi" w:cstheme="majorHAnsi"/>
              <w:color w:val="000000"/>
              <w:sz w:val="18"/>
              <w:szCs w:val="18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86EA95C" w14:textId="77777777" w:rsidR="007C79A7" w:rsidRPr="007C79A7" w:rsidRDefault="007C79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Theme="majorHAnsi" w:eastAsia="Arial" w:hAnsiTheme="majorHAnsi" w:cstheme="majorHAnsi"/>
              <w:color w:val="000000"/>
              <w:sz w:val="18"/>
              <w:szCs w:val="18"/>
            </w:rPr>
          </w:pPr>
        </w:p>
      </w:tc>
    </w:tr>
    <w:tr w:rsidR="007C79A7" w:rsidRPr="007C79A7" w14:paraId="692998A4" w14:textId="77777777" w:rsidTr="007C79A7">
      <w:trPr>
        <w:trHeight w:val="20"/>
        <w:jc w:val="center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11B6EFF" w14:textId="77777777" w:rsidR="007C79A7" w:rsidRPr="007C79A7" w:rsidRDefault="007C79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Theme="majorHAnsi" w:eastAsia="Arial" w:hAnsiTheme="majorHAnsi" w:cstheme="majorHAnsi"/>
              <w:color w:val="000000"/>
              <w:sz w:val="18"/>
              <w:szCs w:val="18"/>
            </w:rPr>
          </w:pPr>
        </w:p>
      </w:tc>
      <w:tc>
        <w:tcPr>
          <w:tcW w:w="3352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47DE4FB" w14:textId="77777777" w:rsidR="007C79A7" w:rsidRPr="007C79A7" w:rsidRDefault="007C79A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Theme="majorHAnsi" w:eastAsia="Arial" w:hAnsiTheme="majorHAnsi" w:cstheme="majorHAnsi"/>
              <w:b/>
              <w:color w:val="000000"/>
              <w:sz w:val="18"/>
              <w:szCs w:val="18"/>
            </w:rPr>
          </w:pPr>
          <w:r w:rsidRPr="007C79A7">
            <w:rPr>
              <w:rFonts w:asciiTheme="majorHAnsi" w:eastAsia="Arial" w:hAnsiTheme="majorHAnsi" w:cstheme="majorHAnsi"/>
              <w:b/>
              <w:color w:val="000000"/>
              <w:sz w:val="18"/>
              <w:szCs w:val="18"/>
            </w:rPr>
            <w:t>Código</w:t>
          </w:r>
        </w:p>
      </w:tc>
      <w:tc>
        <w:tcPr>
          <w:tcW w:w="156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CC661CD" w14:textId="391C7417" w:rsidR="007C79A7" w:rsidRPr="007C79A7" w:rsidRDefault="007C79A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Theme="majorHAnsi" w:eastAsia="Arial" w:hAnsiTheme="majorHAnsi" w:cstheme="majorHAnsi"/>
              <w:color w:val="000000"/>
              <w:sz w:val="18"/>
              <w:szCs w:val="18"/>
            </w:rPr>
          </w:pPr>
          <w:r w:rsidRPr="007C79A7">
            <w:rPr>
              <w:rFonts w:asciiTheme="majorHAnsi" w:eastAsia="Arial" w:hAnsiTheme="majorHAnsi" w:cstheme="majorHAnsi"/>
              <w:color w:val="000000"/>
              <w:sz w:val="18"/>
              <w:szCs w:val="18"/>
            </w:rPr>
            <w:t>UFA-F-228</w:t>
          </w:r>
        </w:p>
      </w:tc>
      <w:tc>
        <w:tcPr>
          <w:tcW w:w="178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1A2CF89" w14:textId="77777777" w:rsidR="007C79A7" w:rsidRPr="007C79A7" w:rsidRDefault="007C79A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Theme="majorHAnsi" w:eastAsia="Arial" w:hAnsiTheme="majorHAnsi" w:cstheme="majorHAnsi"/>
              <w:b/>
              <w:color w:val="000000"/>
              <w:sz w:val="18"/>
              <w:szCs w:val="18"/>
            </w:rPr>
          </w:pPr>
          <w:r w:rsidRPr="007C79A7">
            <w:rPr>
              <w:rFonts w:asciiTheme="majorHAnsi" w:eastAsia="Arial" w:hAnsiTheme="majorHAnsi" w:cstheme="majorHAnsi"/>
              <w:b/>
              <w:color w:val="000000"/>
              <w:sz w:val="18"/>
              <w:szCs w:val="18"/>
            </w:rPr>
            <w:t>Versión</w:t>
          </w:r>
        </w:p>
      </w:tc>
      <w:tc>
        <w:tcPr>
          <w:tcW w:w="2084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E00A15A" w14:textId="3EC1D12A" w:rsidR="007C79A7" w:rsidRPr="007C79A7" w:rsidRDefault="007C79A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Theme="majorHAnsi" w:eastAsia="Arial" w:hAnsiTheme="majorHAnsi" w:cstheme="majorHAnsi"/>
              <w:color w:val="000000"/>
              <w:sz w:val="18"/>
              <w:szCs w:val="18"/>
            </w:rPr>
          </w:pPr>
          <w:r w:rsidRPr="007C79A7">
            <w:rPr>
              <w:rFonts w:asciiTheme="majorHAnsi" w:eastAsia="Arial" w:hAnsiTheme="majorHAnsi" w:cstheme="majorHAnsi"/>
              <w:color w:val="000000"/>
              <w:sz w:val="18"/>
              <w:szCs w:val="18"/>
            </w:rPr>
            <w:t>V01-2023</w:t>
          </w:r>
        </w:p>
      </w:tc>
    </w:tr>
  </w:tbl>
  <w:p w14:paraId="7BD1AF01" w14:textId="77777777" w:rsidR="008F1B9A" w:rsidRDefault="008F1B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805"/>
      </w:tabs>
      <w:spacing w:after="0" w:line="240" w:lineRule="auto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544D"/>
    <w:multiLevelType w:val="multilevel"/>
    <w:tmpl w:val="9EB04F6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329F479D"/>
    <w:multiLevelType w:val="multilevel"/>
    <w:tmpl w:val="4360275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3EC434DB"/>
    <w:multiLevelType w:val="multilevel"/>
    <w:tmpl w:val="E8221DD4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446B0D0C"/>
    <w:multiLevelType w:val="multilevel"/>
    <w:tmpl w:val="7C3C78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9C4C18"/>
    <w:multiLevelType w:val="multilevel"/>
    <w:tmpl w:val="04C080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15375981">
    <w:abstractNumId w:val="1"/>
  </w:num>
  <w:num w:numId="2" w16cid:durableId="867570339">
    <w:abstractNumId w:val="0"/>
  </w:num>
  <w:num w:numId="3" w16cid:durableId="379016119">
    <w:abstractNumId w:val="3"/>
  </w:num>
  <w:num w:numId="4" w16cid:durableId="1993367821">
    <w:abstractNumId w:val="2"/>
  </w:num>
  <w:num w:numId="5" w16cid:durableId="184754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B9A"/>
    <w:rsid w:val="007C79A7"/>
    <w:rsid w:val="008F1B9A"/>
    <w:rsid w:val="00F3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BE6F"/>
  <w15:docId w15:val="{F4384FCA-DCF2-4414-BDBE-FE0E45B4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1IKfaolfD9ZQch4Nenb/ctFsAQ==">AMUW2mWXP23uPXp3lckImowct0U3hE9b9kmfR5OLhOhC+l4AgLD8tMh8R0nggPZLT943T/9yr4IMCa6NeSXFDDTJQBT3dw4GHYONfMM4ZAG7yE/wSp1TG1DGF84ZTFNg+9la3GbA7Ddbj0oGW9UsEQyHSOd14MSXzN2LM6ylz2t19IpUs8i1MMkmjEfdnMsHS3lhkXCNd2fM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1044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 Arias</cp:lastModifiedBy>
  <cp:revision>2</cp:revision>
  <dcterms:created xsi:type="dcterms:W3CDTF">2022-07-18T21:30:00Z</dcterms:created>
  <dcterms:modified xsi:type="dcterms:W3CDTF">2023-01-31T20:57:00Z</dcterms:modified>
</cp:coreProperties>
</file>