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24BF8" w14:textId="77777777" w:rsidR="009D2A76" w:rsidRPr="00B6764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b/>
          <w:color w:val="000000"/>
          <w:sz w:val="16"/>
          <w:szCs w:val="16"/>
        </w:rPr>
      </w:pPr>
      <w:r w:rsidRPr="00B67640">
        <w:rPr>
          <w:rFonts w:asciiTheme="minorHAnsi" w:eastAsia="Arial" w:hAnsiTheme="minorHAnsi" w:cstheme="minorHAnsi"/>
          <w:b/>
          <w:color w:val="000000"/>
          <w:sz w:val="16"/>
          <w:szCs w:val="16"/>
        </w:rPr>
        <w:t xml:space="preserve">Fecha de diligenciamiento: ____________________        No. De Historia Clínica _____________________ </w:t>
      </w:r>
    </w:p>
    <w:p w14:paraId="3B694841" w14:textId="77777777" w:rsidR="009D2A76" w:rsidRPr="00B6764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b/>
          <w:color w:val="000000"/>
          <w:sz w:val="16"/>
          <w:szCs w:val="16"/>
        </w:rPr>
      </w:pPr>
      <w:r w:rsidRPr="00B67640">
        <w:rPr>
          <w:rFonts w:asciiTheme="minorHAnsi" w:eastAsia="Arial" w:hAnsiTheme="minorHAnsi" w:cstheme="minorHAnsi"/>
          <w:b/>
          <w:sz w:val="16"/>
          <w:szCs w:val="16"/>
        </w:rPr>
        <w:t>Servicio __________________________________________</w:t>
      </w:r>
    </w:p>
    <w:p w14:paraId="5105B350" w14:textId="77777777" w:rsidR="009D2A76" w:rsidRPr="00B67640" w:rsidRDefault="009D2A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b/>
          <w:color w:val="000000"/>
          <w:sz w:val="16"/>
          <w:szCs w:val="16"/>
        </w:rPr>
      </w:pPr>
    </w:p>
    <w:p w14:paraId="62BCEBC3" w14:textId="77777777" w:rsidR="009D2A76" w:rsidRPr="00B6764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0000"/>
          <w:sz w:val="16"/>
          <w:szCs w:val="16"/>
        </w:rPr>
      </w:pPr>
      <w:r w:rsidRPr="00B67640">
        <w:rPr>
          <w:rFonts w:asciiTheme="minorHAnsi" w:eastAsia="Arial" w:hAnsiTheme="minorHAnsi" w:cstheme="minorHAnsi"/>
          <w:color w:val="000000"/>
          <w:sz w:val="16"/>
          <w:szCs w:val="16"/>
        </w:rPr>
        <w:t xml:space="preserve">El consentimiento informado es el procedimiento médico formal cuyo objetivo es aplicar el principio de autonomía del paciente y garantizar su derecho a la comunicación, información, participación y consentimiento. Es un deber ético del profesional de la salud informar adecuada y oportunamente al paciente los riesgos que pueden derivarse de los procedimientos diagnósticos y/o terapéuticos, médicos y/o quirúrgicos a los cuales será sometido. Esta actividad se realiza con anticipación a la ejecución del procedimiento o internación. (Ley 23 de 1981 Art. 15; Decreto Reglamentario 3380 de 1981 Art.12). El paciente tiene derecho a realizar las preguntas que considere necesarias y a que sus inquietudes sean resueltas, así como decidir libremente si se somete al tratamiento propuesto, sin que haya persuasión, manipulación, ni coerción. </w:t>
      </w:r>
    </w:p>
    <w:p w14:paraId="04AD80AB" w14:textId="77777777" w:rsidR="009D2A76" w:rsidRPr="00B67640" w:rsidRDefault="009D2A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b/>
          <w:color w:val="000000"/>
          <w:sz w:val="16"/>
          <w:szCs w:val="16"/>
        </w:rPr>
      </w:pPr>
    </w:p>
    <w:p w14:paraId="0F2DD805" w14:textId="77777777" w:rsidR="009D2A76" w:rsidRPr="00B6764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b/>
          <w:color w:val="000000"/>
          <w:sz w:val="16"/>
          <w:szCs w:val="16"/>
        </w:rPr>
      </w:pPr>
      <w:r w:rsidRPr="00B67640">
        <w:rPr>
          <w:rFonts w:asciiTheme="minorHAnsi" w:eastAsia="Arial" w:hAnsiTheme="minorHAnsi" w:cstheme="minorHAnsi"/>
          <w:b/>
          <w:color w:val="000000"/>
          <w:sz w:val="16"/>
          <w:szCs w:val="16"/>
        </w:rPr>
        <w:t xml:space="preserve">ALCANCE DE ESTE CONSENTIMIENTO O PROCEDIMIENTOS QUE APLICA </w:t>
      </w:r>
    </w:p>
    <w:p w14:paraId="6CC4FE9F" w14:textId="77777777" w:rsidR="009D2A76" w:rsidRPr="00B67640" w:rsidRDefault="009D2A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b/>
          <w:color w:val="000000"/>
          <w:sz w:val="16"/>
          <w:szCs w:val="16"/>
        </w:rPr>
      </w:pPr>
    </w:p>
    <w:p w14:paraId="5C690C8D" w14:textId="77777777" w:rsidR="009D2A76" w:rsidRPr="00B6764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b/>
          <w:color w:val="000000"/>
          <w:sz w:val="16"/>
          <w:szCs w:val="16"/>
        </w:rPr>
      </w:pPr>
      <w:r w:rsidRPr="00B67640">
        <w:rPr>
          <w:rFonts w:asciiTheme="minorHAnsi" w:eastAsia="Arial" w:hAnsiTheme="minorHAnsi" w:cstheme="minorHAnsi"/>
          <w:b/>
          <w:color w:val="000000"/>
          <w:sz w:val="16"/>
          <w:szCs w:val="16"/>
        </w:rPr>
        <w:t xml:space="preserve">Todos los pacientes que ingresen al Hospital Regional de Moniquirá con diagnóstico de </w:t>
      </w:r>
      <w:r w:rsidRPr="00B67640">
        <w:rPr>
          <w:rFonts w:asciiTheme="minorHAnsi" w:eastAsia="Arial" w:hAnsiTheme="minorHAnsi" w:cstheme="minorHAnsi"/>
          <w:b/>
          <w:sz w:val="16"/>
          <w:szCs w:val="16"/>
        </w:rPr>
        <w:t xml:space="preserve">TUMORES BENIGNOS O MALIGNOS DE TEJIDOS BLANDOS, LIPOMAS, GANGLIONES, SINDROME DE TUNEL DEL CARPO, COMPRESIÓN DE NERVIOS, SÍNDROME COMPARTIMENTAL, CUERPOS EXTRAÑOS EN TEJIDOS BLANDOS Y EXTRACCIÓN PARCIAL O COMPLETA DE MATERIAL DE OSTEOSÍNTESIS E INFECCIÓN DE TEJIDOS BLANDOS </w:t>
      </w:r>
      <w:r w:rsidRPr="00B67640">
        <w:rPr>
          <w:rFonts w:asciiTheme="minorHAnsi" w:eastAsia="Arial" w:hAnsiTheme="minorHAnsi" w:cstheme="minorHAnsi"/>
          <w:b/>
          <w:color w:val="000000"/>
          <w:sz w:val="16"/>
          <w:szCs w:val="16"/>
        </w:rPr>
        <w:t>DE MIEMBROS SUPERIORES O DE MIEMBROS INFERIORES</w:t>
      </w:r>
    </w:p>
    <w:p w14:paraId="4513618D" w14:textId="77777777" w:rsidR="009D2A76" w:rsidRPr="00B67640" w:rsidRDefault="009D2A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b/>
          <w:color w:val="000000"/>
          <w:sz w:val="16"/>
          <w:szCs w:val="16"/>
        </w:rPr>
      </w:pPr>
    </w:p>
    <w:p w14:paraId="13924062" w14:textId="77777777" w:rsidR="009D2A76" w:rsidRPr="00B67640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0000"/>
          <w:sz w:val="16"/>
          <w:szCs w:val="16"/>
        </w:rPr>
      </w:pPr>
      <w:r w:rsidRPr="00B67640">
        <w:rPr>
          <w:rFonts w:asciiTheme="minorHAnsi" w:eastAsia="Arial" w:hAnsiTheme="minorHAnsi" w:cstheme="minorHAnsi"/>
          <w:sz w:val="16"/>
          <w:szCs w:val="16"/>
        </w:rPr>
        <w:t xml:space="preserve">Tumores benignos o malignos de tejidos blandos, lipomas, </w:t>
      </w:r>
      <w:proofErr w:type="spellStart"/>
      <w:r w:rsidRPr="00B67640">
        <w:rPr>
          <w:rFonts w:asciiTheme="minorHAnsi" w:eastAsia="Arial" w:hAnsiTheme="minorHAnsi" w:cstheme="minorHAnsi"/>
          <w:sz w:val="16"/>
          <w:szCs w:val="16"/>
        </w:rPr>
        <w:t>gangliones</w:t>
      </w:r>
      <w:proofErr w:type="spellEnd"/>
      <w:r w:rsidRPr="00B67640">
        <w:rPr>
          <w:rFonts w:asciiTheme="minorHAnsi" w:eastAsia="Arial" w:hAnsiTheme="minorHAnsi" w:cstheme="minorHAnsi"/>
          <w:sz w:val="16"/>
          <w:szCs w:val="16"/>
        </w:rPr>
        <w:t xml:space="preserve">, </w:t>
      </w:r>
      <w:proofErr w:type="spellStart"/>
      <w:r w:rsidRPr="00B67640">
        <w:rPr>
          <w:rFonts w:asciiTheme="minorHAnsi" w:eastAsia="Arial" w:hAnsiTheme="minorHAnsi" w:cstheme="minorHAnsi"/>
          <w:sz w:val="16"/>
          <w:szCs w:val="16"/>
        </w:rPr>
        <w:t>sindrome</w:t>
      </w:r>
      <w:proofErr w:type="spellEnd"/>
      <w:r w:rsidRPr="00B67640">
        <w:rPr>
          <w:rFonts w:asciiTheme="minorHAnsi" w:eastAsia="Arial" w:hAnsiTheme="minorHAnsi" w:cstheme="minorHAnsi"/>
          <w:sz w:val="16"/>
          <w:szCs w:val="16"/>
        </w:rPr>
        <w:t xml:space="preserve"> de </w:t>
      </w:r>
      <w:proofErr w:type="spellStart"/>
      <w:r w:rsidRPr="00B67640">
        <w:rPr>
          <w:rFonts w:asciiTheme="minorHAnsi" w:eastAsia="Arial" w:hAnsiTheme="minorHAnsi" w:cstheme="minorHAnsi"/>
          <w:sz w:val="16"/>
          <w:szCs w:val="16"/>
        </w:rPr>
        <w:t>tunel</w:t>
      </w:r>
      <w:proofErr w:type="spellEnd"/>
      <w:r w:rsidRPr="00B67640">
        <w:rPr>
          <w:rFonts w:asciiTheme="minorHAnsi" w:eastAsia="Arial" w:hAnsiTheme="minorHAnsi" w:cstheme="minorHAnsi"/>
          <w:sz w:val="16"/>
          <w:szCs w:val="16"/>
        </w:rPr>
        <w:t xml:space="preserve"> del carpo, compresión de nervios, síndrome compartimental, cuerpos extraños en tejidos blandos y extracción parcial o completa de material de osteosíntesis </w:t>
      </w:r>
      <w:r w:rsidRPr="00B67640">
        <w:rPr>
          <w:rFonts w:asciiTheme="minorHAnsi" w:eastAsia="Arial" w:hAnsiTheme="minorHAnsi" w:cstheme="minorHAnsi"/>
          <w:color w:val="000000"/>
          <w:sz w:val="16"/>
          <w:szCs w:val="16"/>
        </w:rPr>
        <w:t xml:space="preserve">de miembro superior (Hombro, </w:t>
      </w:r>
      <w:r w:rsidRPr="00B67640">
        <w:rPr>
          <w:rFonts w:asciiTheme="minorHAnsi" w:eastAsia="Arial" w:hAnsiTheme="minorHAnsi" w:cstheme="minorHAnsi"/>
          <w:sz w:val="16"/>
          <w:szCs w:val="16"/>
        </w:rPr>
        <w:t xml:space="preserve">clavícula, </w:t>
      </w:r>
      <w:r w:rsidRPr="00B67640">
        <w:rPr>
          <w:rFonts w:asciiTheme="minorHAnsi" w:eastAsia="Arial" w:hAnsiTheme="minorHAnsi" w:cstheme="minorHAnsi"/>
          <w:color w:val="000000"/>
          <w:sz w:val="16"/>
          <w:szCs w:val="16"/>
        </w:rPr>
        <w:t xml:space="preserve">brazo, codo, antebrazo, muñeca, mano, </w:t>
      </w:r>
      <w:r w:rsidRPr="00B67640">
        <w:rPr>
          <w:rFonts w:asciiTheme="minorHAnsi" w:eastAsia="Arial" w:hAnsiTheme="minorHAnsi" w:cstheme="minorHAnsi"/>
          <w:sz w:val="16"/>
          <w:szCs w:val="16"/>
        </w:rPr>
        <w:t>dedos</w:t>
      </w:r>
      <w:r w:rsidRPr="00B67640">
        <w:rPr>
          <w:rFonts w:asciiTheme="minorHAnsi" w:eastAsia="Arial" w:hAnsiTheme="minorHAnsi" w:cstheme="minorHAnsi"/>
          <w:color w:val="000000"/>
          <w:sz w:val="16"/>
          <w:szCs w:val="16"/>
        </w:rPr>
        <w:t>)</w:t>
      </w:r>
    </w:p>
    <w:p w14:paraId="6CBCA120" w14:textId="77777777" w:rsidR="009D2A76" w:rsidRPr="00B67640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0000"/>
          <w:sz w:val="16"/>
          <w:szCs w:val="16"/>
        </w:rPr>
      </w:pPr>
      <w:r w:rsidRPr="00B67640">
        <w:rPr>
          <w:rFonts w:asciiTheme="minorHAnsi" w:eastAsia="Arial" w:hAnsiTheme="minorHAnsi" w:cstheme="minorHAnsi"/>
          <w:sz w:val="16"/>
          <w:szCs w:val="16"/>
        </w:rPr>
        <w:t xml:space="preserve">Tumores benignos o malignos de tejidos blandos, lipomas, </w:t>
      </w:r>
      <w:proofErr w:type="spellStart"/>
      <w:r w:rsidRPr="00B67640">
        <w:rPr>
          <w:rFonts w:asciiTheme="minorHAnsi" w:eastAsia="Arial" w:hAnsiTheme="minorHAnsi" w:cstheme="minorHAnsi"/>
          <w:sz w:val="16"/>
          <w:szCs w:val="16"/>
        </w:rPr>
        <w:t>gangliones</w:t>
      </w:r>
      <w:proofErr w:type="spellEnd"/>
      <w:r w:rsidRPr="00B67640">
        <w:rPr>
          <w:rFonts w:asciiTheme="minorHAnsi" w:eastAsia="Arial" w:hAnsiTheme="minorHAnsi" w:cstheme="minorHAnsi"/>
          <w:sz w:val="16"/>
          <w:szCs w:val="16"/>
        </w:rPr>
        <w:t xml:space="preserve">, compresión de nervios, síndrome compartimental, cuerpos extraños en tejidos blandos y extracción parcial o completa de material de osteosíntesis de </w:t>
      </w:r>
      <w:r w:rsidRPr="00B67640">
        <w:rPr>
          <w:rFonts w:asciiTheme="minorHAnsi" w:eastAsia="Arial" w:hAnsiTheme="minorHAnsi" w:cstheme="minorHAnsi"/>
          <w:color w:val="000000"/>
          <w:sz w:val="16"/>
          <w:szCs w:val="16"/>
        </w:rPr>
        <w:t>miembro inferior (Pelvis, cadera, fémur, rodilla, pierna, tobillo, pie, arte</w:t>
      </w:r>
      <w:r w:rsidRPr="00B67640">
        <w:rPr>
          <w:rFonts w:asciiTheme="minorHAnsi" w:eastAsia="Arial" w:hAnsiTheme="minorHAnsi" w:cstheme="minorHAnsi"/>
          <w:sz w:val="16"/>
          <w:szCs w:val="16"/>
        </w:rPr>
        <w:t>jos</w:t>
      </w:r>
      <w:r w:rsidRPr="00B67640">
        <w:rPr>
          <w:rFonts w:asciiTheme="minorHAnsi" w:eastAsia="Arial" w:hAnsiTheme="minorHAnsi" w:cstheme="minorHAnsi"/>
          <w:color w:val="000000"/>
          <w:sz w:val="16"/>
          <w:szCs w:val="16"/>
        </w:rPr>
        <w:t>)</w:t>
      </w:r>
    </w:p>
    <w:p w14:paraId="1B7E4B4D" w14:textId="77777777" w:rsidR="009D2A76" w:rsidRPr="00B67640" w:rsidRDefault="009D2A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Theme="minorHAnsi" w:eastAsia="Arial" w:hAnsiTheme="minorHAnsi" w:cstheme="minorHAnsi"/>
          <w:color w:val="000000"/>
          <w:sz w:val="16"/>
          <w:szCs w:val="16"/>
        </w:rPr>
      </w:pPr>
    </w:p>
    <w:p w14:paraId="571B9A6B" w14:textId="77777777" w:rsidR="009D2A76" w:rsidRPr="00B6764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b/>
          <w:color w:val="000000"/>
          <w:sz w:val="16"/>
          <w:szCs w:val="16"/>
        </w:rPr>
      </w:pPr>
      <w:r w:rsidRPr="00B67640">
        <w:rPr>
          <w:rFonts w:asciiTheme="minorHAnsi" w:eastAsia="Arial" w:hAnsiTheme="minorHAnsi" w:cstheme="minorHAnsi"/>
          <w:b/>
          <w:color w:val="000000"/>
          <w:sz w:val="16"/>
          <w:szCs w:val="16"/>
        </w:rPr>
        <w:t>DEFINICIÓN DEL PROCEDIMIENTO QUE SE VA A REALIZAR</w:t>
      </w:r>
    </w:p>
    <w:p w14:paraId="58FFE5B8" w14:textId="77777777" w:rsidR="009D2A76" w:rsidRPr="00B67640" w:rsidRDefault="009D2A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b/>
          <w:color w:val="000000"/>
          <w:sz w:val="16"/>
          <w:szCs w:val="16"/>
        </w:rPr>
      </w:pPr>
    </w:p>
    <w:p w14:paraId="6C1C9E6E" w14:textId="77777777" w:rsidR="009D2A76" w:rsidRPr="00B67640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sz w:val="16"/>
          <w:szCs w:val="16"/>
        </w:rPr>
      </w:pPr>
      <w:r w:rsidRPr="00B67640">
        <w:rPr>
          <w:rFonts w:asciiTheme="minorHAnsi" w:eastAsia="Arial" w:hAnsiTheme="minorHAnsi" w:cstheme="minorHAnsi"/>
          <w:b/>
          <w:sz w:val="16"/>
          <w:szCs w:val="16"/>
        </w:rPr>
        <w:t xml:space="preserve">Resección de tumor benigno o maligno de tejidos blandos, Resección de lipoma o Resección de </w:t>
      </w:r>
      <w:proofErr w:type="spellStart"/>
      <w:r w:rsidRPr="00B67640">
        <w:rPr>
          <w:rFonts w:asciiTheme="minorHAnsi" w:eastAsia="Arial" w:hAnsiTheme="minorHAnsi" w:cstheme="minorHAnsi"/>
          <w:b/>
          <w:sz w:val="16"/>
          <w:szCs w:val="16"/>
        </w:rPr>
        <w:t>ganglión</w:t>
      </w:r>
      <w:proofErr w:type="spellEnd"/>
      <w:r w:rsidRPr="00B67640">
        <w:rPr>
          <w:rFonts w:asciiTheme="minorHAnsi" w:eastAsia="Arial" w:hAnsiTheme="minorHAnsi" w:cstheme="minorHAnsi"/>
          <w:b/>
          <w:sz w:val="16"/>
          <w:szCs w:val="16"/>
        </w:rPr>
        <w:t xml:space="preserve">: </w:t>
      </w:r>
      <w:r w:rsidRPr="00B67640">
        <w:rPr>
          <w:rFonts w:asciiTheme="minorHAnsi" w:eastAsia="Arial" w:hAnsiTheme="minorHAnsi" w:cstheme="minorHAnsi"/>
          <w:sz w:val="16"/>
          <w:szCs w:val="16"/>
        </w:rPr>
        <w:t xml:space="preserve">Cirugía en la que se realiza extracción quirúrgica de una masa o tumor de los tejidos blandos superficiales o profundos de las extremidades, o en la que se realiza extracción quirúrgica de un </w:t>
      </w:r>
      <w:proofErr w:type="spellStart"/>
      <w:r w:rsidRPr="00B67640">
        <w:rPr>
          <w:rFonts w:asciiTheme="minorHAnsi" w:eastAsia="Arial" w:hAnsiTheme="minorHAnsi" w:cstheme="minorHAnsi"/>
          <w:sz w:val="16"/>
          <w:szCs w:val="16"/>
        </w:rPr>
        <w:t>ganglión</w:t>
      </w:r>
      <w:proofErr w:type="spellEnd"/>
      <w:r w:rsidRPr="00B67640">
        <w:rPr>
          <w:rFonts w:asciiTheme="minorHAnsi" w:eastAsia="Arial" w:hAnsiTheme="minorHAnsi" w:cstheme="minorHAnsi"/>
          <w:sz w:val="16"/>
          <w:szCs w:val="16"/>
        </w:rPr>
        <w:t xml:space="preserve"> de una articulación o de un tendón de las extremidades con el objetivo de control del dolor, recuperación funcional y estudio de la masa retirada.</w:t>
      </w:r>
    </w:p>
    <w:p w14:paraId="20F6D2F4" w14:textId="77777777" w:rsidR="009D2A76" w:rsidRPr="00B67640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sz w:val="16"/>
          <w:szCs w:val="16"/>
        </w:rPr>
      </w:pPr>
      <w:r w:rsidRPr="00B67640">
        <w:rPr>
          <w:rFonts w:asciiTheme="minorHAnsi" w:eastAsia="Arial" w:hAnsiTheme="minorHAnsi" w:cstheme="minorHAnsi"/>
          <w:b/>
          <w:sz w:val="16"/>
          <w:szCs w:val="16"/>
        </w:rPr>
        <w:t xml:space="preserve">Descompresión de </w:t>
      </w:r>
      <w:proofErr w:type="spellStart"/>
      <w:r w:rsidRPr="00B67640">
        <w:rPr>
          <w:rFonts w:asciiTheme="minorHAnsi" w:eastAsia="Arial" w:hAnsiTheme="minorHAnsi" w:cstheme="minorHAnsi"/>
          <w:b/>
          <w:sz w:val="16"/>
          <w:szCs w:val="16"/>
        </w:rPr>
        <w:t>tunel</w:t>
      </w:r>
      <w:proofErr w:type="spellEnd"/>
      <w:r w:rsidRPr="00B67640">
        <w:rPr>
          <w:rFonts w:asciiTheme="minorHAnsi" w:eastAsia="Arial" w:hAnsiTheme="minorHAnsi" w:cstheme="minorHAnsi"/>
          <w:b/>
          <w:sz w:val="16"/>
          <w:szCs w:val="16"/>
        </w:rPr>
        <w:t xml:space="preserve"> del carpo: </w:t>
      </w:r>
      <w:r w:rsidRPr="00B67640">
        <w:rPr>
          <w:rFonts w:asciiTheme="minorHAnsi" w:eastAsia="Arial" w:hAnsiTheme="minorHAnsi" w:cstheme="minorHAnsi"/>
          <w:sz w:val="16"/>
          <w:szCs w:val="16"/>
        </w:rPr>
        <w:t xml:space="preserve">Cirugía en la que se realiza liberación del nervio mediano mediante sección longitudinal del techo del túnel del carpo a nivel de la muñeca, con el objetivo de control del dolor y recuperación funcional. </w:t>
      </w:r>
    </w:p>
    <w:p w14:paraId="3807B12F" w14:textId="77777777" w:rsidR="009D2A76" w:rsidRPr="00B67640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sz w:val="16"/>
          <w:szCs w:val="16"/>
        </w:rPr>
      </w:pPr>
      <w:r w:rsidRPr="00B67640">
        <w:rPr>
          <w:rFonts w:asciiTheme="minorHAnsi" w:eastAsia="Arial" w:hAnsiTheme="minorHAnsi" w:cstheme="minorHAnsi"/>
          <w:b/>
          <w:sz w:val="16"/>
          <w:szCs w:val="16"/>
        </w:rPr>
        <w:t>Descompresión de nervios y fascias (Fasciotomías):</w:t>
      </w:r>
      <w:r w:rsidRPr="00B67640">
        <w:rPr>
          <w:rFonts w:asciiTheme="minorHAnsi" w:eastAsia="Arial" w:hAnsiTheme="minorHAnsi" w:cstheme="minorHAnsi"/>
          <w:sz w:val="16"/>
          <w:szCs w:val="16"/>
        </w:rPr>
        <w:t xml:space="preserve"> Cirugía en la que se realiza liberación de nervios, músculos, vasos y tendones mediante sección longitudinal de las fascias superficiales o profundas, con el objetivo de control del dolor, evitar necrosis de la extremidad y lesiones nerviosas periféricas irreversibles, con recuperación funcional de la extremidad afectada.</w:t>
      </w:r>
    </w:p>
    <w:p w14:paraId="1A252A0C" w14:textId="77777777" w:rsidR="009D2A76" w:rsidRPr="00B67640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0000"/>
          <w:sz w:val="16"/>
          <w:szCs w:val="16"/>
        </w:rPr>
      </w:pPr>
      <w:r w:rsidRPr="00B67640">
        <w:rPr>
          <w:rFonts w:asciiTheme="minorHAnsi" w:eastAsia="Arial" w:hAnsiTheme="minorHAnsi" w:cstheme="minorHAnsi"/>
          <w:b/>
          <w:sz w:val="16"/>
          <w:szCs w:val="16"/>
        </w:rPr>
        <w:t xml:space="preserve">Extracción de cuerpos extraños y de material de osteosíntesis: </w:t>
      </w:r>
      <w:r w:rsidRPr="00B67640">
        <w:rPr>
          <w:rFonts w:asciiTheme="minorHAnsi" w:eastAsia="Arial" w:hAnsiTheme="minorHAnsi" w:cstheme="minorHAnsi"/>
          <w:sz w:val="16"/>
          <w:szCs w:val="16"/>
        </w:rPr>
        <w:t>Cirugía en la que se realiza extracción quirúrgica de cuerpos extraños en los tejidos blandos o extracción parcial o completa de material de osteosíntesis de los huesos, con el objetivo de control del dolor, control de infecciones y recuperación funcional.</w:t>
      </w:r>
    </w:p>
    <w:p w14:paraId="1ECADD43" w14:textId="77777777" w:rsidR="009D2A76" w:rsidRPr="00B67640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0000"/>
          <w:sz w:val="16"/>
          <w:szCs w:val="16"/>
        </w:rPr>
      </w:pPr>
      <w:r w:rsidRPr="00B67640">
        <w:rPr>
          <w:rFonts w:asciiTheme="minorHAnsi" w:eastAsia="Arial" w:hAnsiTheme="minorHAnsi" w:cstheme="minorHAnsi"/>
          <w:b/>
          <w:color w:val="000000"/>
          <w:sz w:val="16"/>
          <w:szCs w:val="16"/>
        </w:rPr>
        <w:t>Lavado quirúrgico y desbridamiento:</w:t>
      </w:r>
      <w:r w:rsidRPr="00B67640">
        <w:rPr>
          <w:rFonts w:asciiTheme="minorHAnsi" w:eastAsia="Arial" w:hAnsiTheme="minorHAnsi" w:cstheme="minorHAnsi"/>
          <w:color w:val="000000"/>
          <w:sz w:val="16"/>
          <w:szCs w:val="16"/>
        </w:rPr>
        <w:t xml:space="preserve"> Cirugía que se realiza para retirar tejidos desvitalizados y la contaminación de los tejidos blandos o de </w:t>
      </w:r>
      <w:r w:rsidRPr="00B67640">
        <w:rPr>
          <w:rFonts w:asciiTheme="minorHAnsi" w:eastAsia="Arial" w:hAnsiTheme="minorHAnsi" w:cstheme="minorHAnsi"/>
          <w:sz w:val="16"/>
          <w:szCs w:val="16"/>
        </w:rPr>
        <w:t>músculos</w:t>
      </w:r>
      <w:r w:rsidRPr="00B67640">
        <w:rPr>
          <w:rFonts w:asciiTheme="minorHAnsi" w:eastAsia="Arial" w:hAnsiTheme="minorHAnsi" w:cstheme="minorHAnsi"/>
          <w:color w:val="000000"/>
          <w:sz w:val="16"/>
          <w:szCs w:val="16"/>
        </w:rPr>
        <w:t xml:space="preserve"> y </w:t>
      </w:r>
      <w:r w:rsidRPr="00B67640">
        <w:rPr>
          <w:rFonts w:asciiTheme="minorHAnsi" w:eastAsia="Arial" w:hAnsiTheme="minorHAnsi" w:cstheme="minorHAnsi"/>
          <w:sz w:val="16"/>
          <w:szCs w:val="16"/>
        </w:rPr>
        <w:t>tendones de las extremidades.</w:t>
      </w:r>
    </w:p>
    <w:p w14:paraId="67971114" w14:textId="77777777" w:rsidR="009D2A76" w:rsidRPr="00B67640" w:rsidRDefault="009D2A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Theme="minorHAnsi" w:eastAsia="Arial" w:hAnsiTheme="minorHAnsi" w:cstheme="minorHAnsi"/>
          <w:sz w:val="16"/>
          <w:szCs w:val="16"/>
        </w:rPr>
      </w:pPr>
    </w:p>
    <w:p w14:paraId="29771FE2" w14:textId="77777777" w:rsidR="009D2A76" w:rsidRPr="00B6764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b/>
          <w:color w:val="000000"/>
          <w:sz w:val="16"/>
          <w:szCs w:val="16"/>
        </w:rPr>
      </w:pPr>
      <w:r w:rsidRPr="00B67640">
        <w:rPr>
          <w:rFonts w:asciiTheme="minorHAnsi" w:eastAsia="Arial" w:hAnsiTheme="minorHAnsi" w:cstheme="minorHAnsi"/>
          <w:b/>
          <w:color w:val="000000"/>
          <w:sz w:val="16"/>
          <w:szCs w:val="16"/>
        </w:rPr>
        <w:t xml:space="preserve">RIESGOS A LOS CUALES </w:t>
      </w:r>
      <w:r w:rsidRPr="00B67640">
        <w:rPr>
          <w:rFonts w:asciiTheme="minorHAnsi" w:eastAsia="Arial" w:hAnsiTheme="minorHAnsi" w:cstheme="minorHAnsi"/>
          <w:b/>
          <w:sz w:val="16"/>
          <w:szCs w:val="16"/>
        </w:rPr>
        <w:t>ESTÁ</w:t>
      </w:r>
      <w:r w:rsidRPr="00B67640">
        <w:rPr>
          <w:rFonts w:asciiTheme="minorHAnsi" w:eastAsia="Arial" w:hAnsiTheme="minorHAnsi" w:cstheme="minorHAnsi"/>
          <w:b/>
          <w:color w:val="000000"/>
          <w:sz w:val="16"/>
          <w:szCs w:val="16"/>
        </w:rPr>
        <w:t xml:space="preserve"> EXPUESTO CON LA REALIZACIÓN DEL PROCEDIMIENTO.</w:t>
      </w:r>
    </w:p>
    <w:p w14:paraId="5A0EDEFE" w14:textId="77777777" w:rsidR="009D2A76" w:rsidRPr="00B67640" w:rsidRDefault="009D2A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0000"/>
          <w:sz w:val="16"/>
          <w:szCs w:val="16"/>
        </w:rPr>
      </w:pPr>
    </w:p>
    <w:p w14:paraId="078D9177" w14:textId="77777777" w:rsidR="009D2A76" w:rsidRPr="00B6764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0000"/>
          <w:sz w:val="16"/>
          <w:szCs w:val="16"/>
        </w:rPr>
      </w:pPr>
      <w:r w:rsidRPr="00B67640">
        <w:rPr>
          <w:rFonts w:asciiTheme="minorHAnsi" w:eastAsia="Arial" w:hAnsiTheme="minorHAnsi" w:cstheme="minorHAnsi"/>
          <w:color w:val="000000"/>
          <w:sz w:val="16"/>
          <w:szCs w:val="16"/>
        </w:rPr>
        <w:t>Hemorragia (</w:t>
      </w:r>
      <w:r w:rsidRPr="00B67640">
        <w:rPr>
          <w:rFonts w:asciiTheme="minorHAnsi" w:eastAsia="Arial" w:hAnsiTheme="minorHAnsi" w:cstheme="minorHAnsi"/>
          <w:sz w:val="16"/>
          <w:szCs w:val="16"/>
        </w:rPr>
        <w:t>S</w:t>
      </w:r>
      <w:r w:rsidRPr="00B67640">
        <w:rPr>
          <w:rFonts w:asciiTheme="minorHAnsi" w:eastAsia="Arial" w:hAnsiTheme="minorHAnsi" w:cstheme="minorHAnsi"/>
          <w:color w:val="000000"/>
          <w:sz w:val="16"/>
          <w:szCs w:val="16"/>
        </w:rPr>
        <w:t xml:space="preserve">angrado), </w:t>
      </w:r>
      <w:r w:rsidRPr="00B67640">
        <w:rPr>
          <w:rFonts w:asciiTheme="minorHAnsi" w:eastAsia="Arial" w:hAnsiTheme="minorHAnsi" w:cstheme="minorHAnsi"/>
          <w:sz w:val="16"/>
          <w:szCs w:val="16"/>
        </w:rPr>
        <w:t xml:space="preserve">Infección del sitio operatorio o infecciones profundas, Lesión vascular, Lesión nerviosa, Falla o ruptura de las suturas, Reintervenciones, Fracturas, Imposibilidad de retiro de la totalidad del material de osteosíntesis o los cuerpos extraños, Dolor intenso sin control con analgésicos, Dolor crónico, Hematomas, Dehiscencias de las suturas, Recidiva de las masas o </w:t>
      </w:r>
      <w:proofErr w:type="spellStart"/>
      <w:r w:rsidRPr="00B67640">
        <w:rPr>
          <w:rFonts w:asciiTheme="minorHAnsi" w:eastAsia="Arial" w:hAnsiTheme="minorHAnsi" w:cstheme="minorHAnsi"/>
          <w:sz w:val="16"/>
          <w:szCs w:val="16"/>
        </w:rPr>
        <w:t>gangliones</w:t>
      </w:r>
      <w:proofErr w:type="spellEnd"/>
      <w:r w:rsidRPr="00B67640">
        <w:rPr>
          <w:rFonts w:asciiTheme="minorHAnsi" w:eastAsia="Arial" w:hAnsiTheme="minorHAnsi" w:cstheme="minorHAnsi"/>
          <w:sz w:val="16"/>
          <w:szCs w:val="16"/>
        </w:rPr>
        <w:t>, fibrosis del túnel del carpo con persistencia de los síntomas, Trombosis venosa profunda, Tromboembolismo pulmonar, Requerimiento de lavados quirúrgicos, Amputaciones, Muerte.</w:t>
      </w:r>
    </w:p>
    <w:p w14:paraId="5D1237E1" w14:textId="77777777" w:rsidR="009D2A76" w:rsidRPr="00B67640" w:rsidRDefault="009D2A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0000"/>
          <w:sz w:val="16"/>
          <w:szCs w:val="16"/>
        </w:rPr>
      </w:pPr>
    </w:p>
    <w:p w14:paraId="1EF68EAD" w14:textId="77777777" w:rsidR="009D2A76" w:rsidRPr="00B6764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b/>
          <w:color w:val="000000"/>
          <w:sz w:val="16"/>
          <w:szCs w:val="16"/>
        </w:rPr>
      </w:pPr>
      <w:r w:rsidRPr="00B67640">
        <w:rPr>
          <w:rFonts w:asciiTheme="minorHAnsi" w:eastAsia="Arial" w:hAnsiTheme="minorHAnsi" w:cstheme="minorHAnsi"/>
          <w:b/>
          <w:color w:val="000000"/>
          <w:sz w:val="16"/>
          <w:szCs w:val="16"/>
        </w:rPr>
        <w:t>RIESGOS O CONSECUENCIAS DE LA NO REALIZACIÓN DEL PROCEDIMIENTO.</w:t>
      </w:r>
    </w:p>
    <w:p w14:paraId="73CC57D0" w14:textId="77777777" w:rsidR="009D2A76" w:rsidRPr="00B67640" w:rsidRDefault="009D2A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b/>
          <w:color w:val="000000"/>
          <w:sz w:val="16"/>
          <w:szCs w:val="16"/>
        </w:rPr>
      </w:pPr>
    </w:p>
    <w:p w14:paraId="0151C605" w14:textId="77777777" w:rsidR="009D2A76" w:rsidRPr="00B67640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0000"/>
          <w:sz w:val="16"/>
          <w:szCs w:val="16"/>
        </w:rPr>
      </w:pPr>
      <w:r w:rsidRPr="00B67640">
        <w:rPr>
          <w:rFonts w:asciiTheme="minorHAnsi" w:eastAsia="Arial" w:hAnsiTheme="minorHAnsi" w:cstheme="minorHAnsi"/>
          <w:sz w:val="16"/>
          <w:szCs w:val="16"/>
        </w:rPr>
        <w:t>P</w:t>
      </w:r>
      <w:r w:rsidRPr="00B67640">
        <w:rPr>
          <w:rFonts w:asciiTheme="minorHAnsi" w:eastAsia="Arial" w:hAnsiTheme="minorHAnsi" w:cstheme="minorHAnsi"/>
          <w:color w:val="000000"/>
          <w:sz w:val="16"/>
          <w:szCs w:val="16"/>
        </w:rPr>
        <w:t>ersistencia del dolor</w:t>
      </w:r>
    </w:p>
    <w:p w14:paraId="3926603E" w14:textId="77777777" w:rsidR="009D2A76" w:rsidRPr="00B67640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sz w:val="16"/>
          <w:szCs w:val="16"/>
        </w:rPr>
      </w:pPr>
      <w:r w:rsidRPr="00B67640">
        <w:rPr>
          <w:rFonts w:asciiTheme="minorHAnsi" w:eastAsia="Arial" w:hAnsiTheme="minorHAnsi" w:cstheme="minorHAnsi"/>
          <w:sz w:val="16"/>
          <w:szCs w:val="16"/>
        </w:rPr>
        <w:t>Deformidad de la extremidad</w:t>
      </w:r>
    </w:p>
    <w:p w14:paraId="10470DBC" w14:textId="77777777" w:rsidR="009D2A76" w:rsidRPr="00B67640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sz w:val="16"/>
          <w:szCs w:val="16"/>
        </w:rPr>
      </w:pPr>
      <w:r w:rsidRPr="00B67640">
        <w:rPr>
          <w:rFonts w:asciiTheme="minorHAnsi" w:eastAsia="Arial" w:hAnsiTheme="minorHAnsi" w:cstheme="minorHAnsi"/>
          <w:sz w:val="16"/>
          <w:szCs w:val="16"/>
        </w:rPr>
        <w:t>Sepsis</w:t>
      </w:r>
    </w:p>
    <w:p w14:paraId="10E690C2" w14:textId="77777777" w:rsidR="009D2A76" w:rsidRPr="00B67640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sz w:val="16"/>
          <w:szCs w:val="16"/>
        </w:rPr>
      </w:pPr>
      <w:r w:rsidRPr="00B67640">
        <w:rPr>
          <w:rFonts w:asciiTheme="minorHAnsi" w:eastAsia="Arial" w:hAnsiTheme="minorHAnsi" w:cstheme="minorHAnsi"/>
          <w:sz w:val="16"/>
          <w:szCs w:val="16"/>
        </w:rPr>
        <w:t>Limitación funcional</w:t>
      </w:r>
    </w:p>
    <w:p w14:paraId="784C2370" w14:textId="77777777" w:rsidR="009D2A76" w:rsidRPr="00B67640" w:rsidRDefault="009D2A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0000"/>
          <w:sz w:val="16"/>
          <w:szCs w:val="16"/>
        </w:rPr>
      </w:pPr>
    </w:p>
    <w:p w14:paraId="1BF86C09" w14:textId="77777777" w:rsidR="009D2A76" w:rsidRPr="00B6764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b/>
          <w:color w:val="000000"/>
          <w:sz w:val="16"/>
          <w:szCs w:val="16"/>
        </w:rPr>
      </w:pPr>
      <w:r w:rsidRPr="00B67640">
        <w:rPr>
          <w:rFonts w:asciiTheme="minorHAnsi" w:eastAsia="Arial" w:hAnsiTheme="minorHAnsi" w:cstheme="minorHAnsi"/>
          <w:b/>
          <w:color w:val="000000"/>
          <w:sz w:val="16"/>
          <w:szCs w:val="16"/>
        </w:rPr>
        <w:t>RIESGOS PERSONALIZADOS</w:t>
      </w:r>
    </w:p>
    <w:p w14:paraId="245561EC" w14:textId="77777777" w:rsidR="009D2A76" w:rsidRPr="00B6764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b/>
          <w:color w:val="000000"/>
          <w:sz w:val="16"/>
          <w:szCs w:val="16"/>
        </w:rPr>
      </w:pPr>
      <w:r w:rsidRPr="00B67640">
        <w:rPr>
          <w:rFonts w:asciiTheme="minorHAnsi" w:eastAsia="Arial" w:hAnsiTheme="minorHAnsi" w:cstheme="minorHAnsi"/>
          <w:b/>
          <w:color w:val="000000"/>
          <w:sz w:val="16"/>
          <w:szCs w:val="16"/>
        </w:rPr>
        <w:t>__________________________________________________________________________________________________________________________</w:t>
      </w:r>
    </w:p>
    <w:p w14:paraId="7A9A6D9A" w14:textId="77777777" w:rsidR="009D2A76" w:rsidRPr="00B67640" w:rsidRDefault="009D2A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b/>
          <w:color w:val="000000"/>
          <w:sz w:val="16"/>
          <w:szCs w:val="16"/>
        </w:rPr>
      </w:pPr>
    </w:p>
    <w:p w14:paraId="116BA91B" w14:textId="77777777" w:rsidR="009D2A76" w:rsidRPr="00B6764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b/>
          <w:color w:val="000000"/>
          <w:sz w:val="16"/>
          <w:szCs w:val="16"/>
        </w:rPr>
      </w:pPr>
      <w:r w:rsidRPr="00B67640">
        <w:rPr>
          <w:rFonts w:asciiTheme="minorHAnsi" w:eastAsia="Arial" w:hAnsiTheme="minorHAnsi" w:cstheme="minorHAnsi"/>
          <w:b/>
          <w:color w:val="000000"/>
          <w:sz w:val="16"/>
          <w:szCs w:val="16"/>
        </w:rPr>
        <w:t>BENEFICIOS</w:t>
      </w:r>
    </w:p>
    <w:p w14:paraId="6A432388" w14:textId="77777777" w:rsidR="009D2A76" w:rsidRPr="00B6764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0000"/>
          <w:sz w:val="16"/>
          <w:szCs w:val="16"/>
        </w:rPr>
      </w:pPr>
      <w:r w:rsidRPr="00B67640">
        <w:rPr>
          <w:rFonts w:asciiTheme="minorHAnsi" w:eastAsia="Arial" w:hAnsiTheme="minorHAnsi" w:cstheme="minorHAnsi"/>
          <w:color w:val="000000"/>
          <w:sz w:val="16"/>
          <w:szCs w:val="16"/>
        </w:rPr>
        <w:t>Mejorar la condición de salud del paciente,</w:t>
      </w:r>
      <w:r w:rsidRPr="00B67640">
        <w:rPr>
          <w:rFonts w:asciiTheme="minorHAnsi" w:eastAsia="Arial" w:hAnsiTheme="minorHAnsi" w:cstheme="minorHAnsi"/>
          <w:sz w:val="16"/>
          <w:szCs w:val="16"/>
        </w:rPr>
        <w:t xml:space="preserve"> Control del dolor, Recuperación funcional, Rehabilitación temprana</w:t>
      </w:r>
    </w:p>
    <w:p w14:paraId="2CB7177C" w14:textId="77777777" w:rsidR="009D2A76" w:rsidRPr="00B6764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b/>
          <w:sz w:val="16"/>
          <w:szCs w:val="16"/>
        </w:rPr>
      </w:pPr>
      <w:proofErr w:type="gramStart"/>
      <w:r w:rsidRPr="00B67640">
        <w:rPr>
          <w:rFonts w:asciiTheme="minorHAnsi" w:eastAsia="Arial" w:hAnsiTheme="minorHAnsi" w:cstheme="minorHAnsi"/>
          <w:b/>
          <w:color w:val="000000"/>
          <w:sz w:val="16"/>
          <w:szCs w:val="16"/>
        </w:rPr>
        <w:t>Otros:_</w:t>
      </w:r>
      <w:proofErr w:type="gramEnd"/>
      <w:r w:rsidRPr="00B67640">
        <w:rPr>
          <w:rFonts w:asciiTheme="minorHAnsi" w:eastAsia="Arial" w:hAnsiTheme="minorHAnsi" w:cstheme="minorHAnsi"/>
          <w:b/>
          <w:color w:val="000000"/>
          <w:sz w:val="16"/>
          <w:szCs w:val="16"/>
        </w:rPr>
        <w:t>___________________________________________________________________________________________________________________</w:t>
      </w:r>
    </w:p>
    <w:p w14:paraId="070CCC4A" w14:textId="77777777" w:rsidR="009D2A76" w:rsidRPr="00B67640" w:rsidRDefault="009D2A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b/>
          <w:sz w:val="16"/>
          <w:szCs w:val="16"/>
        </w:rPr>
      </w:pPr>
    </w:p>
    <w:p w14:paraId="1105D700" w14:textId="77777777" w:rsidR="009D2A76" w:rsidRPr="00B6764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b/>
          <w:color w:val="000000"/>
          <w:sz w:val="16"/>
          <w:szCs w:val="16"/>
        </w:rPr>
      </w:pPr>
      <w:r w:rsidRPr="00B67640">
        <w:rPr>
          <w:rFonts w:asciiTheme="minorHAnsi" w:eastAsia="Arial" w:hAnsiTheme="minorHAnsi" w:cstheme="minorHAnsi"/>
          <w:b/>
          <w:color w:val="000000"/>
          <w:sz w:val="16"/>
          <w:szCs w:val="16"/>
        </w:rPr>
        <w:t>ALTERNATIVAS DE TRATAMIENTO</w:t>
      </w:r>
    </w:p>
    <w:p w14:paraId="2815E39B" w14:textId="77777777" w:rsidR="009D2A76" w:rsidRPr="00B67640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sz w:val="16"/>
          <w:szCs w:val="16"/>
        </w:rPr>
      </w:pPr>
      <w:r w:rsidRPr="00B67640">
        <w:rPr>
          <w:rFonts w:asciiTheme="minorHAnsi" w:eastAsia="Arial" w:hAnsiTheme="minorHAnsi" w:cstheme="minorHAnsi"/>
          <w:color w:val="000000"/>
          <w:sz w:val="16"/>
          <w:szCs w:val="16"/>
        </w:rPr>
        <w:t xml:space="preserve">En casos seleccionados de </w:t>
      </w:r>
      <w:r w:rsidRPr="00B67640">
        <w:rPr>
          <w:rFonts w:asciiTheme="minorHAnsi" w:eastAsia="Arial" w:hAnsiTheme="minorHAnsi" w:cstheme="minorHAnsi"/>
          <w:sz w:val="16"/>
          <w:szCs w:val="16"/>
        </w:rPr>
        <w:t>PATOLOGÍA</w:t>
      </w:r>
      <w:r w:rsidRPr="00B67640">
        <w:rPr>
          <w:rFonts w:asciiTheme="minorHAnsi" w:eastAsia="Arial" w:hAnsiTheme="minorHAnsi" w:cstheme="minorHAnsi"/>
          <w:color w:val="000000"/>
          <w:sz w:val="16"/>
          <w:szCs w:val="16"/>
        </w:rPr>
        <w:t xml:space="preserve"> </w:t>
      </w:r>
      <w:r w:rsidRPr="00B67640">
        <w:rPr>
          <w:rFonts w:asciiTheme="minorHAnsi" w:eastAsia="Arial" w:hAnsiTheme="minorHAnsi" w:cstheme="minorHAnsi"/>
          <w:sz w:val="16"/>
          <w:szCs w:val="16"/>
        </w:rPr>
        <w:t>DEL SISTEMA MUSCULOESQUELÉTICO</w:t>
      </w:r>
      <w:r w:rsidRPr="00B67640">
        <w:rPr>
          <w:rFonts w:asciiTheme="minorHAnsi" w:eastAsia="Arial" w:hAnsiTheme="minorHAnsi" w:cstheme="minorHAnsi"/>
          <w:color w:val="000000"/>
          <w:sz w:val="16"/>
          <w:szCs w:val="16"/>
        </w:rPr>
        <w:t xml:space="preserve"> aguda no </w:t>
      </w:r>
      <w:proofErr w:type="gramStart"/>
      <w:r w:rsidRPr="00B67640">
        <w:rPr>
          <w:rFonts w:asciiTheme="minorHAnsi" w:eastAsia="Arial" w:hAnsiTheme="minorHAnsi" w:cstheme="minorHAnsi"/>
          <w:color w:val="000000"/>
          <w:sz w:val="16"/>
          <w:szCs w:val="16"/>
        </w:rPr>
        <w:t>complicada,  se</w:t>
      </w:r>
      <w:proofErr w:type="gramEnd"/>
      <w:r w:rsidRPr="00B67640">
        <w:rPr>
          <w:rFonts w:asciiTheme="minorHAnsi" w:eastAsia="Arial" w:hAnsiTheme="minorHAnsi" w:cstheme="minorHAnsi"/>
          <w:color w:val="000000"/>
          <w:sz w:val="16"/>
          <w:szCs w:val="16"/>
        </w:rPr>
        <w:t xml:space="preserve"> puede realizar manejo </w:t>
      </w:r>
      <w:r w:rsidRPr="00B67640">
        <w:rPr>
          <w:rFonts w:asciiTheme="minorHAnsi" w:eastAsia="Arial" w:hAnsiTheme="minorHAnsi" w:cstheme="minorHAnsi"/>
          <w:sz w:val="16"/>
          <w:szCs w:val="16"/>
        </w:rPr>
        <w:t>médico</w:t>
      </w:r>
      <w:r w:rsidRPr="00B67640">
        <w:rPr>
          <w:rFonts w:asciiTheme="minorHAnsi" w:eastAsia="Arial" w:hAnsiTheme="minorHAnsi" w:cstheme="minorHAnsi"/>
          <w:color w:val="000000"/>
          <w:sz w:val="16"/>
          <w:szCs w:val="16"/>
        </w:rPr>
        <w:t xml:space="preserve"> supervisado de manera estricta</w:t>
      </w:r>
    </w:p>
    <w:p w14:paraId="6AC98B85" w14:textId="77777777" w:rsidR="009D2A76" w:rsidRPr="00B6764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b/>
          <w:color w:val="000000"/>
          <w:sz w:val="16"/>
          <w:szCs w:val="16"/>
        </w:rPr>
      </w:pPr>
      <w:proofErr w:type="gramStart"/>
      <w:r w:rsidRPr="00B67640">
        <w:rPr>
          <w:rFonts w:asciiTheme="minorHAnsi" w:eastAsia="Arial" w:hAnsiTheme="minorHAnsi" w:cstheme="minorHAnsi"/>
          <w:b/>
          <w:color w:val="000000"/>
          <w:sz w:val="16"/>
          <w:szCs w:val="16"/>
        </w:rPr>
        <w:t>Otros:_</w:t>
      </w:r>
      <w:proofErr w:type="gramEnd"/>
      <w:r w:rsidRPr="00B67640">
        <w:rPr>
          <w:rFonts w:asciiTheme="minorHAnsi" w:eastAsia="Arial" w:hAnsiTheme="minorHAnsi" w:cstheme="minorHAnsi"/>
          <w:b/>
          <w:color w:val="000000"/>
          <w:sz w:val="16"/>
          <w:szCs w:val="16"/>
        </w:rPr>
        <w:t>___________________________________________________________________________________________________________________</w:t>
      </w:r>
    </w:p>
    <w:p w14:paraId="50FA61D4" w14:textId="77777777" w:rsidR="009D2A76" w:rsidRPr="00B67640" w:rsidRDefault="009D2A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b/>
          <w:color w:val="000000"/>
          <w:sz w:val="16"/>
          <w:szCs w:val="16"/>
        </w:rPr>
      </w:pPr>
    </w:p>
    <w:p w14:paraId="3087ED3D" w14:textId="77777777" w:rsidR="009D2A76" w:rsidRPr="00B6764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b/>
          <w:color w:val="000000"/>
          <w:sz w:val="16"/>
          <w:szCs w:val="16"/>
        </w:rPr>
      </w:pPr>
      <w:r w:rsidRPr="00B67640">
        <w:rPr>
          <w:rFonts w:asciiTheme="minorHAnsi" w:eastAsia="Arial" w:hAnsiTheme="minorHAnsi" w:cstheme="minorHAnsi"/>
          <w:b/>
          <w:color w:val="000000"/>
          <w:sz w:val="16"/>
          <w:szCs w:val="16"/>
        </w:rPr>
        <w:t>¿COMPRENDIÓ LA INFORMACIÓN BRINDADA?  Si _____ No _____</w:t>
      </w:r>
    </w:p>
    <w:p w14:paraId="69A5143A" w14:textId="77777777" w:rsidR="009D2A76" w:rsidRPr="00B6764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0000"/>
          <w:sz w:val="16"/>
          <w:szCs w:val="16"/>
        </w:rPr>
      </w:pPr>
      <w:r w:rsidRPr="00B67640">
        <w:rPr>
          <w:rFonts w:asciiTheme="minorHAnsi" w:eastAsia="Arial" w:hAnsiTheme="minorHAnsi" w:cstheme="minorHAnsi"/>
          <w:color w:val="000000"/>
          <w:sz w:val="16"/>
          <w:szCs w:val="16"/>
        </w:rPr>
        <w:t xml:space="preserve">Yo; _____________________________________ mayor de edad e identificado con CC. _______________de ___________________________actuando en nombre del propio, en concordancia del texto anterior y por artículo 1502 del código civil DECLARO DE MANERA LIBRE Y VOLUNTARIA que he comprendido el texto anterior y por lo </w:t>
      </w:r>
      <w:r w:rsidRPr="00B67640">
        <w:rPr>
          <w:rFonts w:asciiTheme="minorHAnsi" w:eastAsia="Arial" w:hAnsiTheme="minorHAnsi" w:cstheme="minorHAnsi"/>
          <w:color w:val="000000"/>
          <w:sz w:val="16"/>
          <w:szCs w:val="16"/>
        </w:rPr>
        <w:lastRenderedPageBreak/>
        <w:t xml:space="preserve">tanto; AUTORIZO que se me realice el procedimiento de </w:t>
      </w:r>
      <w:r w:rsidRPr="00B67640">
        <w:rPr>
          <w:rFonts w:asciiTheme="minorHAnsi" w:eastAsia="Arial" w:hAnsiTheme="minorHAnsi" w:cstheme="minorHAnsi"/>
          <w:color w:val="202124"/>
          <w:sz w:val="16"/>
          <w:szCs w:val="16"/>
        </w:rPr>
        <w:t>_____________________________________</w:t>
      </w:r>
      <w:r w:rsidRPr="00B67640">
        <w:rPr>
          <w:rFonts w:asciiTheme="minorHAnsi" w:eastAsia="Arial" w:hAnsiTheme="minorHAnsi" w:cstheme="minorHAnsi"/>
          <w:color w:val="000000"/>
          <w:sz w:val="16"/>
          <w:szCs w:val="16"/>
        </w:rPr>
        <w:t xml:space="preserve"> así mismo a variar el procedimiento para el que he dado mi consentimiento en el mismo acto si ello fuera imprescindible.  </w:t>
      </w:r>
    </w:p>
    <w:p w14:paraId="7D05D174" w14:textId="77777777" w:rsidR="009D2A76" w:rsidRPr="00B67640" w:rsidRDefault="009D2A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sz w:val="16"/>
          <w:szCs w:val="16"/>
        </w:rPr>
      </w:pPr>
    </w:p>
    <w:p w14:paraId="63414DEB" w14:textId="77777777" w:rsidR="009D2A76" w:rsidRPr="00B6764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0000"/>
          <w:sz w:val="16"/>
          <w:szCs w:val="16"/>
        </w:rPr>
      </w:pPr>
      <w:r w:rsidRPr="00B67640">
        <w:rPr>
          <w:rFonts w:asciiTheme="minorHAnsi" w:eastAsia="Arial" w:hAnsiTheme="minorHAnsi" w:cstheme="minorHAnsi"/>
          <w:color w:val="000000"/>
          <w:sz w:val="16"/>
          <w:szCs w:val="16"/>
        </w:rPr>
        <w:t xml:space="preserve">En constancia firman: </w:t>
      </w:r>
    </w:p>
    <w:tbl>
      <w:tblPr>
        <w:tblStyle w:val="a9"/>
        <w:tblW w:w="108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97"/>
        <w:gridCol w:w="2404"/>
        <w:gridCol w:w="2160"/>
        <w:gridCol w:w="2108"/>
      </w:tblGrid>
      <w:tr w:rsidR="009D2A76" w:rsidRPr="00B67640" w14:paraId="1D501241" w14:textId="77777777" w:rsidTr="00B67640">
        <w:trPr>
          <w:trHeight w:val="250"/>
        </w:trPr>
        <w:tc>
          <w:tcPr>
            <w:tcW w:w="4197" w:type="dxa"/>
            <w:shd w:val="clear" w:color="auto" w:fill="E2EFD9"/>
            <w:vAlign w:val="center"/>
          </w:tcPr>
          <w:p w14:paraId="5B571719" w14:textId="77777777" w:rsidR="009D2A76" w:rsidRPr="00B67640" w:rsidRDefault="009D2A76" w:rsidP="00B67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color w:val="FFFFFF"/>
                <w:sz w:val="16"/>
                <w:szCs w:val="16"/>
              </w:rPr>
            </w:pPr>
            <w:bookmarkStart w:id="0" w:name="_heading=h.gjdgxs" w:colFirst="0" w:colLast="0"/>
            <w:bookmarkEnd w:id="0"/>
          </w:p>
        </w:tc>
        <w:tc>
          <w:tcPr>
            <w:tcW w:w="2404" w:type="dxa"/>
            <w:shd w:val="clear" w:color="auto" w:fill="E2EFD9"/>
            <w:vAlign w:val="center"/>
          </w:tcPr>
          <w:p w14:paraId="371DF50C" w14:textId="77777777" w:rsidR="009D2A76" w:rsidRPr="00B67640" w:rsidRDefault="00000000" w:rsidP="00B67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B67640"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  <w:t>NOMBRE</w:t>
            </w:r>
          </w:p>
        </w:tc>
        <w:tc>
          <w:tcPr>
            <w:tcW w:w="2160" w:type="dxa"/>
            <w:shd w:val="clear" w:color="auto" w:fill="E2EFD9"/>
            <w:vAlign w:val="center"/>
          </w:tcPr>
          <w:p w14:paraId="134E9478" w14:textId="77777777" w:rsidR="009D2A76" w:rsidRPr="00B67640" w:rsidRDefault="00000000" w:rsidP="00B67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B67640"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  <w:t>IDENTIFICACIÓN</w:t>
            </w:r>
          </w:p>
        </w:tc>
        <w:tc>
          <w:tcPr>
            <w:tcW w:w="2108" w:type="dxa"/>
            <w:shd w:val="clear" w:color="auto" w:fill="E2EFD9"/>
            <w:vAlign w:val="center"/>
          </w:tcPr>
          <w:p w14:paraId="48A28188" w14:textId="77777777" w:rsidR="009D2A76" w:rsidRPr="00B67640" w:rsidRDefault="00000000" w:rsidP="00B67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B67640"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  <w:t>FIRMA O HUELLA</w:t>
            </w:r>
          </w:p>
        </w:tc>
      </w:tr>
      <w:tr w:rsidR="009D2A76" w:rsidRPr="00B67640" w14:paraId="72978A0A" w14:textId="77777777" w:rsidTr="00B67640">
        <w:tc>
          <w:tcPr>
            <w:tcW w:w="4197" w:type="dxa"/>
            <w:shd w:val="clear" w:color="auto" w:fill="E2EFD9"/>
            <w:vAlign w:val="center"/>
          </w:tcPr>
          <w:p w14:paraId="23D904E8" w14:textId="77777777" w:rsidR="009D2A76" w:rsidRPr="00B67640" w:rsidRDefault="00000000" w:rsidP="00B67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B67640"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  <w:t>Paciente</w:t>
            </w:r>
          </w:p>
          <w:p w14:paraId="579E0216" w14:textId="77777777" w:rsidR="009D2A76" w:rsidRPr="00B67640" w:rsidRDefault="009D2A76" w:rsidP="00B67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63C2DC9C" w14:textId="77777777" w:rsidR="009D2A76" w:rsidRPr="00B67640" w:rsidRDefault="009D2A76" w:rsidP="00B67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4596259D" w14:textId="77777777" w:rsidR="009D2A76" w:rsidRPr="00B67640" w:rsidRDefault="009D2A76" w:rsidP="00B67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108" w:type="dxa"/>
            <w:shd w:val="clear" w:color="auto" w:fill="auto"/>
            <w:vAlign w:val="center"/>
          </w:tcPr>
          <w:p w14:paraId="2C2DC2D1" w14:textId="77777777" w:rsidR="009D2A76" w:rsidRPr="00B67640" w:rsidRDefault="009D2A76" w:rsidP="00B67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9D2A76" w:rsidRPr="00B67640" w14:paraId="7E27BF3C" w14:textId="77777777" w:rsidTr="00B67640">
        <w:tc>
          <w:tcPr>
            <w:tcW w:w="4197" w:type="dxa"/>
            <w:shd w:val="clear" w:color="auto" w:fill="E2EFD9"/>
            <w:vAlign w:val="center"/>
          </w:tcPr>
          <w:p w14:paraId="3A9791BA" w14:textId="77777777" w:rsidR="009D2A76" w:rsidRPr="00B67640" w:rsidRDefault="00000000" w:rsidP="00B67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B67640"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  <w:t>Médico o profesional que realiza el procedimiento</w:t>
            </w:r>
          </w:p>
          <w:p w14:paraId="63BE5C38" w14:textId="77777777" w:rsidR="009D2A76" w:rsidRPr="00B67640" w:rsidRDefault="009D2A76" w:rsidP="00B67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18E4AD68" w14:textId="77777777" w:rsidR="009D2A76" w:rsidRPr="00B67640" w:rsidRDefault="009D2A76" w:rsidP="00B67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17DD3930" w14:textId="77777777" w:rsidR="009D2A76" w:rsidRPr="00B67640" w:rsidRDefault="009D2A76" w:rsidP="00B67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108" w:type="dxa"/>
            <w:shd w:val="clear" w:color="auto" w:fill="auto"/>
            <w:vAlign w:val="center"/>
          </w:tcPr>
          <w:p w14:paraId="1CE7A814" w14:textId="77777777" w:rsidR="009D2A76" w:rsidRPr="00B67640" w:rsidRDefault="009D2A76" w:rsidP="00B67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</w:p>
        </w:tc>
      </w:tr>
    </w:tbl>
    <w:p w14:paraId="55E054EF" w14:textId="77777777" w:rsidR="009D2A76" w:rsidRPr="00B67640" w:rsidRDefault="009D2A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b/>
          <w:color w:val="000000"/>
          <w:sz w:val="16"/>
          <w:szCs w:val="16"/>
        </w:rPr>
      </w:pPr>
    </w:p>
    <w:p w14:paraId="1A2743A5" w14:textId="77777777" w:rsidR="009D2A76" w:rsidRPr="00B6764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0000"/>
          <w:sz w:val="16"/>
          <w:szCs w:val="16"/>
        </w:rPr>
      </w:pPr>
      <w:r w:rsidRPr="00B67640">
        <w:rPr>
          <w:rFonts w:asciiTheme="minorHAnsi" w:eastAsia="Arial" w:hAnsiTheme="minorHAnsi" w:cstheme="minorHAnsi"/>
          <w:b/>
          <w:color w:val="000000"/>
          <w:sz w:val="16"/>
          <w:szCs w:val="16"/>
        </w:rPr>
        <w:t xml:space="preserve">DECLARACIÓN EN CASO DE INCAPACIDAD MENTAL, LEGAL O </w:t>
      </w:r>
      <w:r w:rsidRPr="00B67640">
        <w:rPr>
          <w:rFonts w:asciiTheme="minorHAnsi" w:eastAsia="Arial" w:hAnsiTheme="minorHAnsi" w:cstheme="minorHAnsi"/>
          <w:b/>
          <w:sz w:val="16"/>
          <w:szCs w:val="16"/>
        </w:rPr>
        <w:t>FÍSICA</w:t>
      </w:r>
      <w:r w:rsidRPr="00B67640">
        <w:rPr>
          <w:rFonts w:asciiTheme="minorHAnsi" w:eastAsia="Arial" w:hAnsiTheme="minorHAnsi" w:cstheme="minorHAnsi"/>
          <w:b/>
          <w:color w:val="000000"/>
          <w:sz w:val="16"/>
          <w:szCs w:val="16"/>
        </w:rPr>
        <w:t>.</w:t>
      </w:r>
    </w:p>
    <w:p w14:paraId="6F5ADD37" w14:textId="77777777" w:rsidR="009D2A76" w:rsidRPr="00B6764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0000"/>
          <w:sz w:val="16"/>
          <w:szCs w:val="16"/>
        </w:rPr>
      </w:pPr>
      <w:r w:rsidRPr="00B67640">
        <w:rPr>
          <w:rFonts w:asciiTheme="minorHAnsi" w:eastAsia="Arial" w:hAnsiTheme="minorHAnsi" w:cstheme="minorHAnsi"/>
          <w:color w:val="000000"/>
          <w:sz w:val="16"/>
          <w:szCs w:val="16"/>
        </w:rPr>
        <w:t xml:space="preserve">Yo; _____________________________________, identificado con C.C. </w:t>
      </w:r>
      <w:proofErr w:type="spellStart"/>
      <w:r w:rsidRPr="00B67640">
        <w:rPr>
          <w:rFonts w:asciiTheme="minorHAnsi" w:eastAsia="Arial" w:hAnsiTheme="minorHAnsi" w:cstheme="minorHAnsi"/>
          <w:color w:val="000000"/>
          <w:sz w:val="16"/>
          <w:szCs w:val="16"/>
        </w:rPr>
        <w:t>N°</w:t>
      </w:r>
      <w:proofErr w:type="spellEnd"/>
      <w:r w:rsidRPr="00B67640">
        <w:rPr>
          <w:rFonts w:asciiTheme="minorHAnsi" w:eastAsia="Arial" w:hAnsiTheme="minorHAnsi" w:cstheme="minorHAnsi"/>
          <w:color w:val="000000"/>
          <w:sz w:val="16"/>
          <w:szCs w:val="16"/>
        </w:rPr>
        <w:t xml:space="preserve">__________________ de ___________________ como responsable del paciente ________________________________, teniendo la calidad de __________________________, declaro que he suscrito el presente consentimiento informado, en su nombre y representación, dada su incapacidad para suscribir este documento y que estoy de acuerdo con lo estipulado en el presente documento y AUTORIZO que se le realice el procedimiento de </w:t>
      </w:r>
      <w:r w:rsidRPr="00B67640">
        <w:rPr>
          <w:rFonts w:asciiTheme="minorHAnsi" w:eastAsia="Arial" w:hAnsiTheme="minorHAnsi" w:cstheme="minorHAnsi"/>
          <w:color w:val="202124"/>
          <w:sz w:val="16"/>
          <w:szCs w:val="16"/>
        </w:rPr>
        <w:t xml:space="preserve">_________________________________ </w:t>
      </w:r>
      <w:r w:rsidRPr="00B67640">
        <w:rPr>
          <w:rFonts w:asciiTheme="minorHAnsi" w:eastAsia="Arial" w:hAnsiTheme="minorHAnsi" w:cstheme="minorHAnsi"/>
          <w:color w:val="000000"/>
          <w:sz w:val="16"/>
          <w:szCs w:val="16"/>
        </w:rPr>
        <w:t>así mismo a variar el procedimiento para el que he dado el consentimiento en el mismo acto si ello fuera imprescindible. En constancia firman:</w:t>
      </w:r>
    </w:p>
    <w:p w14:paraId="0BE583BD" w14:textId="77777777" w:rsidR="009D2A76" w:rsidRPr="00B67640" w:rsidRDefault="009D2A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sz w:val="16"/>
          <w:szCs w:val="16"/>
        </w:rPr>
      </w:pPr>
    </w:p>
    <w:tbl>
      <w:tblPr>
        <w:tblStyle w:val="aa"/>
        <w:tblW w:w="108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23"/>
        <w:gridCol w:w="3057"/>
        <w:gridCol w:w="2481"/>
        <w:gridCol w:w="2108"/>
      </w:tblGrid>
      <w:tr w:rsidR="009D2A76" w:rsidRPr="00B67640" w14:paraId="45537130" w14:textId="77777777" w:rsidTr="00B67640">
        <w:trPr>
          <w:trHeight w:val="283"/>
        </w:trPr>
        <w:tc>
          <w:tcPr>
            <w:tcW w:w="3223" w:type="dxa"/>
            <w:shd w:val="clear" w:color="auto" w:fill="E2EFD9"/>
            <w:vAlign w:val="center"/>
          </w:tcPr>
          <w:p w14:paraId="7EFBADC4" w14:textId="77777777" w:rsidR="009D2A76" w:rsidRPr="00B67640" w:rsidRDefault="009D2A76" w:rsidP="00B67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color w:val="FFFFFF"/>
                <w:sz w:val="16"/>
                <w:szCs w:val="16"/>
              </w:rPr>
            </w:pPr>
            <w:bookmarkStart w:id="1" w:name="bookmark=id.30j0zll" w:colFirst="0" w:colLast="0"/>
            <w:bookmarkStart w:id="2" w:name="bookmark=id.1fob9te" w:colFirst="0" w:colLast="0"/>
            <w:bookmarkEnd w:id="1"/>
            <w:bookmarkEnd w:id="2"/>
          </w:p>
        </w:tc>
        <w:tc>
          <w:tcPr>
            <w:tcW w:w="3057" w:type="dxa"/>
            <w:shd w:val="clear" w:color="auto" w:fill="E2EFD9"/>
            <w:vAlign w:val="center"/>
          </w:tcPr>
          <w:p w14:paraId="18463CAE" w14:textId="77777777" w:rsidR="009D2A76" w:rsidRPr="00B67640" w:rsidRDefault="00000000" w:rsidP="00B67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B67640"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  <w:t>NOMBRE</w:t>
            </w:r>
          </w:p>
        </w:tc>
        <w:tc>
          <w:tcPr>
            <w:tcW w:w="2481" w:type="dxa"/>
            <w:shd w:val="clear" w:color="auto" w:fill="E2EFD9"/>
            <w:vAlign w:val="center"/>
          </w:tcPr>
          <w:p w14:paraId="59929815" w14:textId="77777777" w:rsidR="009D2A76" w:rsidRPr="00B67640" w:rsidRDefault="00000000" w:rsidP="00B67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B67640"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  <w:t>IDENTIFICACIÓN</w:t>
            </w:r>
          </w:p>
        </w:tc>
        <w:tc>
          <w:tcPr>
            <w:tcW w:w="2108" w:type="dxa"/>
            <w:shd w:val="clear" w:color="auto" w:fill="E2EFD9"/>
            <w:vAlign w:val="center"/>
          </w:tcPr>
          <w:p w14:paraId="67E1324C" w14:textId="77777777" w:rsidR="009D2A76" w:rsidRPr="00B67640" w:rsidRDefault="00000000" w:rsidP="00B67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B67640"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  <w:t>FIRMA O HUELLA</w:t>
            </w:r>
          </w:p>
        </w:tc>
      </w:tr>
      <w:tr w:rsidR="009D2A76" w:rsidRPr="00B67640" w14:paraId="12A3284F" w14:textId="77777777" w:rsidTr="00B67640">
        <w:trPr>
          <w:trHeight w:val="283"/>
        </w:trPr>
        <w:tc>
          <w:tcPr>
            <w:tcW w:w="3223" w:type="dxa"/>
            <w:shd w:val="clear" w:color="auto" w:fill="E2EFD9"/>
            <w:vAlign w:val="center"/>
          </w:tcPr>
          <w:p w14:paraId="2D2A27A3" w14:textId="0ABD44CD" w:rsidR="009D2A76" w:rsidRPr="00B67640" w:rsidRDefault="00000000" w:rsidP="00B67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B67640"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  <w:t>Acudiente o responsable del paciente</w:t>
            </w:r>
          </w:p>
        </w:tc>
        <w:tc>
          <w:tcPr>
            <w:tcW w:w="3057" w:type="dxa"/>
            <w:shd w:val="clear" w:color="auto" w:fill="auto"/>
            <w:vAlign w:val="center"/>
          </w:tcPr>
          <w:p w14:paraId="453F72F4" w14:textId="77777777" w:rsidR="009D2A76" w:rsidRPr="00B67640" w:rsidRDefault="009D2A76" w:rsidP="00B67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2E29D335" w14:textId="77777777" w:rsidR="009D2A76" w:rsidRPr="00B67640" w:rsidRDefault="009D2A76" w:rsidP="00B67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108" w:type="dxa"/>
            <w:shd w:val="clear" w:color="auto" w:fill="auto"/>
            <w:vAlign w:val="center"/>
          </w:tcPr>
          <w:p w14:paraId="1598668F" w14:textId="77777777" w:rsidR="009D2A76" w:rsidRPr="00B67640" w:rsidRDefault="009D2A76" w:rsidP="00B67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9D2A76" w:rsidRPr="00B67640" w14:paraId="006614CF" w14:textId="77777777" w:rsidTr="00B67640">
        <w:trPr>
          <w:trHeight w:val="283"/>
        </w:trPr>
        <w:tc>
          <w:tcPr>
            <w:tcW w:w="3223" w:type="dxa"/>
            <w:shd w:val="clear" w:color="auto" w:fill="E2EFD9"/>
            <w:vAlign w:val="center"/>
          </w:tcPr>
          <w:p w14:paraId="184E268F" w14:textId="77777777" w:rsidR="009D2A76" w:rsidRPr="00B67640" w:rsidRDefault="00000000" w:rsidP="00B67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 w:rsidRPr="00B67640"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  <w:t>Médico o profesional que realiza el procedimiento</w:t>
            </w:r>
          </w:p>
        </w:tc>
        <w:tc>
          <w:tcPr>
            <w:tcW w:w="3057" w:type="dxa"/>
            <w:shd w:val="clear" w:color="auto" w:fill="auto"/>
            <w:vAlign w:val="center"/>
          </w:tcPr>
          <w:p w14:paraId="0929F6D9" w14:textId="77777777" w:rsidR="009D2A76" w:rsidRPr="00B67640" w:rsidRDefault="009D2A76" w:rsidP="00B67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29EF8D78" w14:textId="77777777" w:rsidR="009D2A76" w:rsidRPr="00B67640" w:rsidRDefault="009D2A76" w:rsidP="00B67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108" w:type="dxa"/>
            <w:shd w:val="clear" w:color="auto" w:fill="auto"/>
            <w:vAlign w:val="center"/>
          </w:tcPr>
          <w:p w14:paraId="6612F5A1" w14:textId="77777777" w:rsidR="009D2A76" w:rsidRPr="00B67640" w:rsidRDefault="009D2A76" w:rsidP="00B67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</w:p>
        </w:tc>
      </w:tr>
    </w:tbl>
    <w:p w14:paraId="6738EB37" w14:textId="77777777" w:rsidR="009D2A76" w:rsidRPr="00B67640" w:rsidRDefault="009D2A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b/>
          <w:color w:val="000000"/>
          <w:sz w:val="16"/>
          <w:szCs w:val="16"/>
        </w:rPr>
      </w:pPr>
    </w:p>
    <w:p w14:paraId="0DA488A8" w14:textId="77777777" w:rsidR="009D2A76" w:rsidRPr="00B6764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0000"/>
          <w:sz w:val="16"/>
          <w:szCs w:val="16"/>
        </w:rPr>
      </w:pPr>
      <w:r w:rsidRPr="00B67640">
        <w:rPr>
          <w:rFonts w:asciiTheme="minorHAnsi" w:eastAsia="Arial" w:hAnsiTheme="minorHAnsi" w:cstheme="minorHAnsi"/>
          <w:b/>
          <w:color w:val="000000"/>
          <w:sz w:val="16"/>
          <w:szCs w:val="16"/>
        </w:rPr>
        <w:t>DECLARACIÓN EN CASO DE EMERGENCIA O URGENCIA VITAL</w:t>
      </w:r>
    </w:p>
    <w:p w14:paraId="7C1B5790" w14:textId="77777777" w:rsidR="009D2A76" w:rsidRPr="00B67640" w:rsidRDefault="009D2A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0000"/>
          <w:sz w:val="16"/>
          <w:szCs w:val="16"/>
        </w:rPr>
      </w:pPr>
    </w:p>
    <w:p w14:paraId="3FFB3AE7" w14:textId="77777777" w:rsidR="009D2A76" w:rsidRPr="00B6764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0000"/>
          <w:sz w:val="16"/>
          <w:szCs w:val="16"/>
        </w:rPr>
      </w:pPr>
      <w:r w:rsidRPr="00B67640">
        <w:rPr>
          <w:rFonts w:asciiTheme="minorHAnsi" w:eastAsia="Arial" w:hAnsiTheme="minorHAnsi" w:cstheme="minorHAnsi"/>
          <w:color w:val="000000"/>
          <w:sz w:val="16"/>
          <w:szCs w:val="16"/>
        </w:rPr>
        <w:t>En casos de urgencia o emergencia, en los que se requiera intervención inmediata, y que la no realización del procedimiento requerido implique riesgo de muerte o secuela funcional grave para el paciente, y éste no se encuentre en condiciones de recibir y comprender la información, ésta será proporcionada a su familiar, o quien se encuentre a su cuidado.</w:t>
      </w:r>
    </w:p>
    <w:p w14:paraId="240F990B" w14:textId="77777777" w:rsidR="009D2A76" w:rsidRPr="00B6764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0000"/>
          <w:sz w:val="16"/>
          <w:szCs w:val="16"/>
        </w:rPr>
      </w:pPr>
      <w:r w:rsidRPr="00B67640">
        <w:rPr>
          <w:rFonts w:asciiTheme="minorHAnsi" w:eastAsia="Arial" w:hAnsiTheme="minorHAnsi" w:cstheme="minorHAnsi"/>
          <w:color w:val="000000"/>
          <w:sz w:val="16"/>
          <w:szCs w:val="16"/>
        </w:rPr>
        <w:t>En los casos antes mencionados, el profesional médico o especialista deberá brindar toda la información a familiares, acompañantes o tutores, quienes deberán firmar en representación del usuario. En caso de paciente sin acompañante o sin red de apoyo, firmará el medico más un testigo.</w:t>
      </w:r>
    </w:p>
    <w:p w14:paraId="056F0EC5" w14:textId="77777777" w:rsidR="009D2A76" w:rsidRPr="00B6764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0000"/>
          <w:sz w:val="16"/>
          <w:szCs w:val="16"/>
        </w:rPr>
      </w:pPr>
      <w:r w:rsidRPr="00B67640">
        <w:rPr>
          <w:rFonts w:asciiTheme="minorHAnsi" w:eastAsia="Arial" w:hAnsiTheme="minorHAnsi" w:cstheme="minorHAnsi"/>
          <w:color w:val="000000"/>
          <w:sz w:val="16"/>
          <w:szCs w:val="16"/>
        </w:rPr>
        <w:t xml:space="preserve">Yo; _____________________________________, identificado con C.C. </w:t>
      </w:r>
      <w:proofErr w:type="spellStart"/>
      <w:r w:rsidRPr="00B67640">
        <w:rPr>
          <w:rFonts w:asciiTheme="minorHAnsi" w:eastAsia="Arial" w:hAnsiTheme="minorHAnsi" w:cstheme="minorHAnsi"/>
          <w:color w:val="000000"/>
          <w:sz w:val="16"/>
          <w:szCs w:val="16"/>
        </w:rPr>
        <w:t>N°</w:t>
      </w:r>
      <w:proofErr w:type="spellEnd"/>
      <w:r w:rsidRPr="00B67640">
        <w:rPr>
          <w:rFonts w:asciiTheme="minorHAnsi" w:eastAsia="Arial" w:hAnsiTheme="minorHAnsi" w:cstheme="minorHAnsi"/>
          <w:color w:val="000000"/>
          <w:sz w:val="16"/>
          <w:szCs w:val="16"/>
        </w:rPr>
        <w:t xml:space="preserve">__________________ de ___________________ como testigo de la atención del paciente ________________________________, teniendo la calidad de __________________________, declaro que he suscrito el presente consentimiento informado, en su nombre y representación, dada su incapacidad para suscribir este documento y que estoy de acuerdo con lo estipulado en el presente documento y AUTORIZO que se le realice el procedimiento de </w:t>
      </w:r>
      <w:r w:rsidRPr="00B67640">
        <w:rPr>
          <w:rFonts w:asciiTheme="minorHAnsi" w:eastAsia="Arial" w:hAnsiTheme="minorHAnsi" w:cstheme="minorHAnsi"/>
          <w:color w:val="FF0000"/>
          <w:sz w:val="16"/>
          <w:szCs w:val="16"/>
        </w:rPr>
        <w:t xml:space="preserve">__________________ </w:t>
      </w:r>
      <w:r w:rsidRPr="00B67640">
        <w:rPr>
          <w:rFonts w:asciiTheme="minorHAnsi" w:eastAsia="Arial" w:hAnsiTheme="minorHAnsi" w:cstheme="minorHAnsi"/>
          <w:color w:val="000000"/>
          <w:sz w:val="16"/>
          <w:szCs w:val="16"/>
        </w:rPr>
        <w:t>así mismo a variar el procedimiento para el que he dado el consentimiento en el mismo acto si ello fuera imprescindible. En constancia firman:</w:t>
      </w:r>
    </w:p>
    <w:p w14:paraId="109651E5" w14:textId="77777777" w:rsidR="009D2A76" w:rsidRPr="00B67640" w:rsidRDefault="009D2A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sz w:val="16"/>
          <w:szCs w:val="16"/>
        </w:rPr>
      </w:pPr>
    </w:p>
    <w:tbl>
      <w:tblPr>
        <w:tblStyle w:val="ab"/>
        <w:tblW w:w="108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57"/>
        <w:gridCol w:w="3942"/>
        <w:gridCol w:w="2161"/>
        <w:gridCol w:w="2109"/>
      </w:tblGrid>
      <w:tr w:rsidR="009D2A76" w:rsidRPr="00B67640" w14:paraId="4C7D8E86" w14:textId="77777777" w:rsidTr="00B67640">
        <w:trPr>
          <w:trHeight w:val="283"/>
        </w:trPr>
        <w:tc>
          <w:tcPr>
            <w:tcW w:w="2657" w:type="dxa"/>
            <w:shd w:val="clear" w:color="auto" w:fill="E2EFD9"/>
            <w:vAlign w:val="center"/>
          </w:tcPr>
          <w:p w14:paraId="71D065C0" w14:textId="77777777" w:rsidR="009D2A76" w:rsidRPr="00B67640" w:rsidRDefault="009D2A76" w:rsidP="00B67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color w:val="FFFFFF"/>
                <w:sz w:val="16"/>
                <w:szCs w:val="16"/>
              </w:rPr>
            </w:pPr>
            <w:bookmarkStart w:id="3" w:name="_heading=h.3znysh7" w:colFirst="0" w:colLast="0"/>
            <w:bookmarkEnd w:id="3"/>
          </w:p>
        </w:tc>
        <w:tc>
          <w:tcPr>
            <w:tcW w:w="3942" w:type="dxa"/>
            <w:shd w:val="clear" w:color="auto" w:fill="E2EFD9"/>
            <w:vAlign w:val="center"/>
          </w:tcPr>
          <w:p w14:paraId="62DC735B" w14:textId="77777777" w:rsidR="009D2A76" w:rsidRPr="00B67640" w:rsidRDefault="00000000" w:rsidP="00B67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B67640"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  <w:t>NOMBRE</w:t>
            </w:r>
          </w:p>
        </w:tc>
        <w:tc>
          <w:tcPr>
            <w:tcW w:w="2161" w:type="dxa"/>
            <w:shd w:val="clear" w:color="auto" w:fill="E2EFD9"/>
            <w:vAlign w:val="center"/>
          </w:tcPr>
          <w:p w14:paraId="3E424698" w14:textId="77777777" w:rsidR="009D2A76" w:rsidRPr="00B67640" w:rsidRDefault="00000000" w:rsidP="00B67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B67640"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  <w:t>IDENTIFICACIÓN</w:t>
            </w:r>
          </w:p>
        </w:tc>
        <w:tc>
          <w:tcPr>
            <w:tcW w:w="2109" w:type="dxa"/>
            <w:shd w:val="clear" w:color="auto" w:fill="E2EFD9"/>
            <w:vAlign w:val="center"/>
          </w:tcPr>
          <w:p w14:paraId="0F9B1B93" w14:textId="77777777" w:rsidR="009D2A76" w:rsidRPr="00B67640" w:rsidRDefault="00000000" w:rsidP="00B67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B67640"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  <w:t>FIRMA O HUELLA</w:t>
            </w:r>
          </w:p>
        </w:tc>
      </w:tr>
      <w:tr w:rsidR="009D2A76" w:rsidRPr="00B67640" w14:paraId="3F880A81" w14:textId="77777777" w:rsidTr="00B67640">
        <w:trPr>
          <w:trHeight w:val="283"/>
        </w:trPr>
        <w:tc>
          <w:tcPr>
            <w:tcW w:w="2657" w:type="dxa"/>
            <w:shd w:val="clear" w:color="auto" w:fill="E2EFD9"/>
            <w:vAlign w:val="center"/>
          </w:tcPr>
          <w:p w14:paraId="07D18665" w14:textId="144EB01E" w:rsidR="009D2A76" w:rsidRPr="00B67640" w:rsidRDefault="00000000" w:rsidP="00B67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B67640"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  <w:t>Acudiente o responsable del paciente si existe</w:t>
            </w:r>
          </w:p>
        </w:tc>
        <w:tc>
          <w:tcPr>
            <w:tcW w:w="3942" w:type="dxa"/>
            <w:shd w:val="clear" w:color="auto" w:fill="auto"/>
            <w:vAlign w:val="center"/>
          </w:tcPr>
          <w:p w14:paraId="0C1D90C2" w14:textId="77777777" w:rsidR="009D2A76" w:rsidRPr="00B67640" w:rsidRDefault="009D2A76" w:rsidP="00B67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 w14:paraId="65472190" w14:textId="77777777" w:rsidR="009D2A76" w:rsidRPr="00B67640" w:rsidRDefault="009D2A76" w:rsidP="00B67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14:paraId="74DF8F44" w14:textId="77777777" w:rsidR="009D2A76" w:rsidRPr="00B67640" w:rsidRDefault="009D2A76" w:rsidP="00B67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9D2A76" w:rsidRPr="00B67640" w14:paraId="1908F981" w14:textId="77777777" w:rsidTr="00B67640">
        <w:trPr>
          <w:trHeight w:val="283"/>
        </w:trPr>
        <w:tc>
          <w:tcPr>
            <w:tcW w:w="2657" w:type="dxa"/>
            <w:shd w:val="clear" w:color="auto" w:fill="E2EFD9"/>
            <w:vAlign w:val="center"/>
          </w:tcPr>
          <w:p w14:paraId="6107D8CB" w14:textId="29C71D6E" w:rsidR="009D2A76" w:rsidRPr="00B67640" w:rsidRDefault="00000000" w:rsidP="00B67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B67640"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  <w:t>Profesional o testigo</w:t>
            </w:r>
          </w:p>
        </w:tc>
        <w:tc>
          <w:tcPr>
            <w:tcW w:w="3942" w:type="dxa"/>
            <w:shd w:val="clear" w:color="auto" w:fill="auto"/>
            <w:vAlign w:val="center"/>
          </w:tcPr>
          <w:p w14:paraId="0514CD19" w14:textId="77777777" w:rsidR="009D2A76" w:rsidRPr="00B67640" w:rsidRDefault="009D2A76" w:rsidP="00B67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 w14:paraId="0A0CFA66" w14:textId="77777777" w:rsidR="009D2A76" w:rsidRPr="00B67640" w:rsidRDefault="009D2A76" w:rsidP="00B67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14:paraId="2EEEC504" w14:textId="77777777" w:rsidR="009D2A76" w:rsidRPr="00B67640" w:rsidRDefault="009D2A76" w:rsidP="00B67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9D2A76" w:rsidRPr="00B67640" w14:paraId="66505FE9" w14:textId="77777777" w:rsidTr="00B67640">
        <w:trPr>
          <w:trHeight w:val="283"/>
        </w:trPr>
        <w:tc>
          <w:tcPr>
            <w:tcW w:w="2657" w:type="dxa"/>
            <w:shd w:val="clear" w:color="auto" w:fill="E2EFD9"/>
            <w:vAlign w:val="center"/>
          </w:tcPr>
          <w:p w14:paraId="0858958B" w14:textId="77777777" w:rsidR="009D2A76" w:rsidRPr="00B67640" w:rsidRDefault="00000000" w:rsidP="00B67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 w:rsidRPr="00B67640"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  <w:t>Médico o profesional que realiza el procedimiento</w:t>
            </w:r>
          </w:p>
        </w:tc>
        <w:tc>
          <w:tcPr>
            <w:tcW w:w="3942" w:type="dxa"/>
            <w:shd w:val="clear" w:color="auto" w:fill="auto"/>
            <w:vAlign w:val="center"/>
          </w:tcPr>
          <w:p w14:paraId="496DBA81" w14:textId="77777777" w:rsidR="009D2A76" w:rsidRPr="00B67640" w:rsidRDefault="009D2A76" w:rsidP="00B67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 w14:paraId="1198CBDF" w14:textId="77777777" w:rsidR="009D2A76" w:rsidRPr="00B67640" w:rsidRDefault="009D2A76" w:rsidP="00B67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14:paraId="2DD1D7CB" w14:textId="77777777" w:rsidR="009D2A76" w:rsidRPr="00B67640" w:rsidRDefault="009D2A76" w:rsidP="00B67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</w:p>
        </w:tc>
      </w:tr>
    </w:tbl>
    <w:p w14:paraId="347C4D54" w14:textId="77777777" w:rsidR="009D2A76" w:rsidRPr="00B67640" w:rsidRDefault="009D2A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b/>
          <w:color w:val="000000"/>
          <w:sz w:val="16"/>
          <w:szCs w:val="16"/>
        </w:rPr>
      </w:pPr>
    </w:p>
    <w:p w14:paraId="1FAF67A2" w14:textId="77777777" w:rsidR="009D2A76" w:rsidRPr="00B6764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b/>
          <w:color w:val="000000"/>
          <w:sz w:val="16"/>
          <w:szCs w:val="16"/>
        </w:rPr>
      </w:pPr>
      <w:r w:rsidRPr="00B67640">
        <w:rPr>
          <w:rFonts w:asciiTheme="minorHAnsi" w:eastAsia="Arial" w:hAnsiTheme="minorHAnsi" w:cstheme="minorHAnsi"/>
          <w:b/>
          <w:color w:val="000000"/>
          <w:sz w:val="16"/>
          <w:szCs w:val="16"/>
        </w:rPr>
        <w:t>DECLARACIÓN EN CASO DE DESACUERDO.</w:t>
      </w:r>
    </w:p>
    <w:p w14:paraId="27277CB5" w14:textId="77777777" w:rsidR="009D2A76" w:rsidRPr="00B67640" w:rsidRDefault="009D2A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b/>
          <w:color w:val="000000"/>
          <w:sz w:val="16"/>
          <w:szCs w:val="16"/>
        </w:rPr>
      </w:pPr>
    </w:p>
    <w:p w14:paraId="30E7F0D7" w14:textId="77777777" w:rsidR="009D2A76" w:rsidRPr="00B6764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0000"/>
          <w:sz w:val="16"/>
          <w:szCs w:val="16"/>
        </w:rPr>
      </w:pPr>
      <w:r w:rsidRPr="00B67640">
        <w:rPr>
          <w:rFonts w:asciiTheme="minorHAnsi" w:eastAsia="Arial" w:hAnsiTheme="minorHAnsi" w:cstheme="minorHAnsi"/>
          <w:color w:val="000000"/>
          <w:sz w:val="16"/>
          <w:szCs w:val="16"/>
        </w:rPr>
        <w:t xml:space="preserve">Si usted </w:t>
      </w:r>
      <w:r w:rsidRPr="00B67640">
        <w:rPr>
          <w:rFonts w:asciiTheme="minorHAnsi" w:eastAsia="Arial" w:hAnsiTheme="minorHAnsi" w:cstheme="minorHAnsi"/>
          <w:b/>
          <w:color w:val="000000"/>
          <w:sz w:val="16"/>
          <w:szCs w:val="16"/>
        </w:rPr>
        <w:t>NO DESEA</w:t>
      </w:r>
      <w:r w:rsidRPr="00B67640">
        <w:rPr>
          <w:rFonts w:asciiTheme="minorHAnsi" w:eastAsia="Arial" w:hAnsiTheme="minorHAnsi" w:cstheme="minorHAnsi"/>
          <w:color w:val="000000"/>
          <w:sz w:val="16"/>
          <w:szCs w:val="16"/>
        </w:rPr>
        <w:t xml:space="preserve"> que se le realice el procedimiento, es también un derecho que debe respetar, por lo tanto, dejo firmado como constancia de mi decisión, así las cosas: </w:t>
      </w:r>
      <w:r w:rsidRPr="00B67640">
        <w:rPr>
          <w:rFonts w:asciiTheme="minorHAnsi" w:eastAsia="Arial" w:hAnsiTheme="minorHAnsi" w:cstheme="minorHAnsi"/>
          <w:b/>
          <w:color w:val="000000"/>
          <w:sz w:val="16"/>
          <w:szCs w:val="16"/>
        </w:rPr>
        <w:t>NO AUTORIZO</w:t>
      </w:r>
      <w:r w:rsidRPr="00B67640">
        <w:rPr>
          <w:rFonts w:asciiTheme="minorHAnsi" w:eastAsia="Arial" w:hAnsiTheme="minorHAnsi" w:cstheme="minorHAnsi"/>
          <w:color w:val="000000"/>
          <w:sz w:val="16"/>
          <w:szCs w:val="16"/>
        </w:rPr>
        <w:t xml:space="preserve"> la realización del procedimiento y </w:t>
      </w:r>
      <w:r w:rsidRPr="00B67640">
        <w:rPr>
          <w:rFonts w:asciiTheme="minorHAnsi" w:eastAsia="Arial" w:hAnsiTheme="minorHAnsi" w:cstheme="minorHAnsi"/>
          <w:sz w:val="16"/>
          <w:szCs w:val="16"/>
        </w:rPr>
        <w:t>renuncio</w:t>
      </w:r>
      <w:r w:rsidRPr="00B67640">
        <w:rPr>
          <w:rFonts w:asciiTheme="minorHAnsi" w:eastAsia="Arial" w:hAnsiTheme="minorHAnsi" w:cstheme="minorHAnsi"/>
          <w:color w:val="000000"/>
          <w:sz w:val="16"/>
          <w:szCs w:val="16"/>
        </w:rPr>
        <w:t xml:space="preserve"> a sus beneficios, haciéndome responsable de las posibles complicaciones o Riesgos para mi salud de la no ejecución.</w:t>
      </w:r>
    </w:p>
    <w:p w14:paraId="4D0F2DB7" w14:textId="77777777" w:rsidR="009D2A76" w:rsidRPr="00B6764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0000"/>
          <w:sz w:val="16"/>
          <w:szCs w:val="16"/>
        </w:rPr>
      </w:pPr>
      <w:r w:rsidRPr="00B67640">
        <w:rPr>
          <w:rFonts w:asciiTheme="minorHAnsi" w:eastAsia="Arial" w:hAnsiTheme="minorHAnsi" w:cstheme="minorHAnsi"/>
          <w:color w:val="000000"/>
          <w:sz w:val="16"/>
          <w:szCs w:val="16"/>
        </w:rPr>
        <w:t>Indique las causas del disentimiento_____________________________________________________________________________________________</w:t>
      </w:r>
    </w:p>
    <w:p w14:paraId="5A599581" w14:textId="77777777" w:rsidR="009D2A76" w:rsidRPr="00B67640" w:rsidRDefault="009D2A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0000"/>
          <w:sz w:val="16"/>
          <w:szCs w:val="16"/>
          <w:u w:val="single"/>
        </w:rPr>
      </w:pPr>
    </w:p>
    <w:tbl>
      <w:tblPr>
        <w:tblStyle w:val="ac"/>
        <w:tblW w:w="108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4222"/>
        <w:gridCol w:w="2162"/>
        <w:gridCol w:w="2109"/>
      </w:tblGrid>
      <w:tr w:rsidR="009D2A76" w:rsidRPr="00B67640" w14:paraId="62BF4F0B" w14:textId="77777777" w:rsidTr="00B67640">
        <w:trPr>
          <w:trHeight w:val="340"/>
        </w:trPr>
        <w:tc>
          <w:tcPr>
            <w:tcW w:w="2376" w:type="dxa"/>
            <w:shd w:val="clear" w:color="auto" w:fill="E2EFD9"/>
            <w:vAlign w:val="center"/>
          </w:tcPr>
          <w:p w14:paraId="39C94F67" w14:textId="77777777" w:rsidR="009D2A76" w:rsidRPr="00B67640" w:rsidRDefault="009D2A76" w:rsidP="00B67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color w:val="FFFFFF"/>
                <w:sz w:val="16"/>
                <w:szCs w:val="16"/>
              </w:rPr>
            </w:pPr>
            <w:bookmarkStart w:id="4" w:name="_heading=h.2et92p0" w:colFirst="0" w:colLast="0"/>
            <w:bookmarkEnd w:id="4"/>
          </w:p>
        </w:tc>
        <w:tc>
          <w:tcPr>
            <w:tcW w:w="4222" w:type="dxa"/>
            <w:shd w:val="clear" w:color="auto" w:fill="E2EFD9"/>
            <w:vAlign w:val="center"/>
          </w:tcPr>
          <w:p w14:paraId="7AF7FE94" w14:textId="77777777" w:rsidR="009D2A76" w:rsidRPr="00B67640" w:rsidRDefault="00000000" w:rsidP="00B67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B67640"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  <w:t>NOMBRE</w:t>
            </w:r>
          </w:p>
        </w:tc>
        <w:tc>
          <w:tcPr>
            <w:tcW w:w="2162" w:type="dxa"/>
            <w:shd w:val="clear" w:color="auto" w:fill="E2EFD9"/>
            <w:vAlign w:val="center"/>
          </w:tcPr>
          <w:p w14:paraId="16EE5DA4" w14:textId="77777777" w:rsidR="009D2A76" w:rsidRPr="00B67640" w:rsidRDefault="00000000" w:rsidP="00B67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B67640"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  <w:t>IDENTIFICACIÓN</w:t>
            </w:r>
          </w:p>
        </w:tc>
        <w:tc>
          <w:tcPr>
            <w:tcW w:w="2109" w:type="dxa"/>
            <w:shd w:val="clear" w:color="auto" w:fill="E2EFD9"/>
            <w:vAlign w:val="center"/>
          </w:tcPr>
          <w:p w14:paraId="518B2961" w14:textId="77777777" w:rsidR="009D2A76" w:rsidRPr="00B67640" w:rsidRDefault="00000000" w:rsidP="00B67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B67640"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  <w:t>FIRMA O HUELLA</w:t>
            </w:r>
          </w:p>
        </w:tc>
      </w:tr>
      <w:tr w:rsidR="009D2A76" w:rsidRPr="00B67640" w14:paraId="201EADD2" w14:textId="77777777" w:rsidTr="00B67640">
        <w:trPr>
          <w:trHeight w:val="340"/>
        </w:trPr>
        <w:tc>
          <w:tcPr>
            <w:tcW w:w="2376" w:type="dxa"/>
            <w:shd w:val="clear" w:color="auto" w:fill="E2EFD9"/>
            <w:vAlign w:val="center"/>
          </w:tcPr>
          <w:p w14:paraId="60484CE9" w14:textId="77777777" w:rsidR="009D2A76" w:rsidRPr="00B67640" w:rsidRDefault="00000000" w:rsidP="00B67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B67640"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  <w:t>Paciente</w:t>
            </w:r>
          </w:p>
        </w:tc>
        <w:tc>
          <w:tcPr>
            <w:tcW w:w="4222" w:type="dxa"/>
            <w:shd w:val="clear" w:color="auto" w:fill="auto"/>
            <w:vAlign w:val="center"/>
          </w:tcPr>
          <w:p w14:paraId="50BB6068" w14:textId="77777777" w:rsidR="009D2A76" w:rsidRPr="00B67640" w:rsidRDefault="009D2A76" w:rsidP="00B67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14:paraId="3F6E66D9" w14:textId="77777777" w:rsidR="009D2A76" w:rsidRPr="00B67640" w:rsidRDefault="009D2A76" w:rsidP="00B67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14:paraId="096C7059" w14:textId="77777777" w:rsidR="009D2A76" w:rsidRPr="00B67640" w:rsidRDefault="009D2A76" w:rsidP="00B67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9D2A76" w:rsidRPr="00B67640" w14:paraId="440A2C9C" w14:textId="77777777" w:rsidTr="00B67640">
        <w:trPr>
          <w:trHeight w:val="340"/>
        </w:trPr>
        <w:tc>
          <w:tcPr>
            <w:tcW w:w="2376" w:type="dxa"/>
            <w:shd w:val="clear" w:color="auto" w:fill="E2EFD9"/>
            <w:vAlign w:val="center"/>
          </w:tcPr>
          <w:p w14:paraId="53FF2090" w14:textId="77777777" w:rsidR="009D2A76" w:rsidRPr="00B67640" w:rsidRDefault="00000000" w:rsidP="00B67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B67640"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  <w:t>Acudiente o responsable del paciente</w:t>
            </w:r>
          </w:p>
        </w:tc>
        <w:tc>
          <w:tcPr>
            <w:tcW w:w="4222" w:type="dxa"/>
            <w:shd w:val="clear" w:color="auto" w:fill="auto"/>
            <w:vAlign w:val="center"/>
          </w:tcPr>
          <w:p w14:paraId="7D9114E4" w14:textId="77777777" w:rsidR="009D2A76" w:rsidRPr="00B67640" w:rsidRDefault="009D2A76" w:rsidP="00B67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14:paraId="41DB7433" w14:textId="77777777" w:rsidR="009D2A76" w:rsidRPr="00B67640" w:rsidRDefault="009D2A76" w:rsidP="00B67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14:paraId="1B05AEA8" w14:textId="77777777" w:rsidR="009D2A76" w:rsidRPr="00B67640" w:rsidRDefault="009D2A76" w:rsidP="00B67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9D2A76" w:rsidRPr="00B67640" w14:paraId="7F6D5CE7" w14:textId="77777777" w:rsidTr="00B67640">
        <w:trPr>
          <w:trHeight w:val="340"/>
        </w:trPr>
        <w:tc>
          <w:tcPr>
            <w:tcW w:w="2376" w:type="dxa"/>
            <w:shd w:val="clear" w:color="auto" w:fill="E2EFD9"/>
            <w:vAlign w:val="center"/>
          </w:tcPr>
          <w:p w14:paraId="555E44BF" w14:textId="77777777" w:rsidR="009D2A76" w:rsidRPr="00B67640" w:rsidRDefault="00000000" w:rsidP="00B67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 w:rsidRPr="00B67640"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  <w:t>Médico o profesional asistencial</w:t>
            </w:r>
          </w:p>
        </w:tc>
        <w:tc>
          <w:tcPr>
            <w:tcW w:w="4222" w:type="dxa"/>
            <w:shd w:val="clear" w:color="auto" w:fill="auto"/>
            <w:vAlign w:val="center"/>
          </w:tcPr>
          <w:p w14:paraId="1C8038B1" w14:textId="77777777" w:rsidR="009D2A76" w:rsidRPr="00B67640" w:rsidRDefault="009D2A76" w:rsidP="00B67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14:paraId="7E0BA7F4" w14:textId="77777777" w:rsidR="009D2A76" w:rsidRPr="00B67640" w:rsidRDefault="009D2A76" w:rsidP="00B67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14:paraId="20372AB0" w14:textId="77777777" w:rsidR="009D2A76" w:rsidRPr="00B67640" w:rsidRDefault="009D2A76" w:rsidP="00B67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</w:p>
        </w:tc>
      </w:tr>
    </w:tbl>
    <w:p w14:paraId="21920840" w14:textId="77777777" w:rsidR="009D2A76" w:rsidRPr="00B67640" w:rsidRDefault="009D2A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0000"/>
          <w:sz w:val="16"/>
          <w:szCs w:val="16"/>
          <w:u w:val="single"/>
        </w:rPr>
      </w:pPr>
    </w:p>
    <w:p w14:paraId="7A533C50" w14:textId="77777777" w:rsidR="009D2A76" w:rsidRPr="00B6764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0000"/>
          <w:sz w:val="16"/>
          <w:szCs w:val="16"/>
          <w:u w:val="single"/>
        </w:rPr>
      </w:pPr>
      <w:r w:rsidRPr="00B67640">
        <w:rPr>
          <w:rFonts w:asciiTheme="minorHAnsi" w:eastAsia="Arial" w:hAnsiTheme="minorHAnsi" w:cstheme="minorHAnsi"/>
          <w:b/>
          <w:color w:val="000000"/>
          <w:sz w:val="16"/>
          <w:szCs w:val="16"/>
        </w:rPr>
        <w:t>RECOMENDACIONES POST PROCEDIMIENTO</w:t>
      </w:r>
    </w:p>
    <w:p w14:paraId="663DCAB0" w14:textId="77777777" w:rsidR="009D2A76" w:rsidRPr="00B67640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0000"/>
          <w:sz w:val="16"/>
          <w:szCs w:val="16"/>
          <w:u w:val="single"/>
        </w:rPr>
      </w:pPr>
      <w:r w:rsidRPr="00B67640">
        <w:rPr>
          <w:rFonts w:asciiTheme="minorHAnsi" w:eastAsia="Arial" w:hAnsiTheme="minorHAnsi" w:cstheme="minorHAnsi"/>
          <w:color w:val="000000"/>
          <w:sz w:val="16"/>
          <w:szCs w:val="16"/>
          <w:u w:val="single"/>
        </w:rPr>
        <w:t>Deambulación temprana</w:t>
      </w:r>
    </w:p>
    <w:p w14:paraId="6B95A511" w14:textId="77777777" w:rsidR="009D2A76" w:rsidRPr="00B67640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0000"/>
          <w:sz w:val="16"/>
          <w:szCs w:val="16"/>
          <w:u w:val="single"/>
        </w:rPr>
      </w:pPr>
      <w:r w:rsidRPr="00B67640">
        <w:rPr>
          <w:rFonts w:asciiTheme="minorHAnsi" w:eastAsia="Arial" w:hAnsiTheme="minorHAnsi" w:cstheme="minorHAnsi"/>
          <w:color w:val="000000"/>
          <w:sz w:val="16"/>
          <w:szCs w:val="16"/>
          <w:u w:val="single"/>
        </w:rPr>
        <w:t>Higiene curación de la herida</w:t>
      </w:r>
    </w:p>
    <w:p w14:paraId="66EA62ED" w14:textId="77777777" w:rsidR="009D2A76" w:rsidRPr="00B67640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0000"/>
          <w:sz w:val="16"/>
          <w:szCs w:val="16"/>
          <w:u w:val="single"/>
        </w:rPr>
      </w:pPr>
      <w:r w:rsidRPr="00B67640">
        <w:rPr>
          <w:rFonts w:asciiTheme="minorHAnsi" w:eastAsia="Arial" w:hAnsiTheme="minorHAnsi" w:cstheme="minorHAnsi"/>
          <w:color w:val="000000"/>
          <w:sz w:val="16"/>
          <w:szCs w:val="16"/>
          <w:u w:val="single"/>
        </w:rPr>
        <w:t>Cumplir con el tratamiento médico indicado</w:t>
      </w:r>
    </w:p>
    <w:p w14:paraId="23CE5760" w14:textId="2449473C" w:rsidR="009D2A76" w:rsidRPr="00B67640" w:rsidRDefault="00000000" w:rsidP="00B6764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0000"/>
          <w:sz w:val="16"/>
          <w:szCs w:val="16"/>
          <w:u w:val="single"/>
        </w:rPr>
      </w:pPr>
      <w:r w:rsidRPr="00B67640">
        <w:rPr>
          <w:rFonts w:asciiTheme="minorHAnsi" w:eastAsia="Arial" w:hAnsiTheme="minorHAnsi" w:cstheme="minorHAnsi"/>
          <w:color w:val="000000"/>
          <w:sz w:val="16"/>
          <w:szCs w:val="16"/>
          <w:u w:val="single"/>
        </w:rPr>
        <w:t>Consultar en caso de fiebre – dolor persistente que no cede con el consumo del analgésico indicado</w:t>
      </w:r>
    </w:p>
    <w:sectPr w:rsidR="009D2A76" w:rsidRPr="00B67640">
      <w:headerReference w:type="default" r:id="rId8"/>
      <w:footerReference w:type="default" r:id="rId9"/>
      <w:pgSz w:w="12240" w:h="15840"/>
      <w:pgMar w:top="567" w:right="624" w:bottom="624" w:left="737" w:header="170" w:footer="11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F63D9" w14:textId="77777777" w:rsidR="00983E68" w:rsidRDefault="00983E68">
      <w:pPr>
        <w:spacing w:after="0" w:line="240" w:lineRule="auto"/>
      </w:pPr>
      <w:r>
        <w:separator/>
      </w:r>
    </w:p>
  </w:endnote>
  <w:endnote w:type="continuationSeparator" w:id="0">
    <w:p w14:paraId="0834BA74" w14:textId="77777777" w:rsidR="00983E68" w:rsidRDefault="00983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B341B" w14:textId="77777777" w:rsidR="009D2A7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eastAsia="Calibri" w:cs="Calibri"/>
        <w:color w:val="000000"/>
      </w:rPr>
    </w:pPr>
    <w:r>
      <w:rPr>
        <w:rFonts w:eastAsia="Calibri" w:cs="Calibri"/>
        <w:color w:val="000000"/>
      </w:rPr>
      <w:t xml:space="preserve">Página </w:t>
    </w:r>
    <w:r>
      <w:rPr>
        <w:rFonts w:eastAsia="Calibri" w:cs="Calibri"/>
        <w:color w:val="000000"/>
      </w:rPr>
      <w:fldChar w:fldCharType="begin"/>
    </w:r>
    <w:r>
      <w:rPr>
        <w:rFonts w:eastAsia="Calibri" w:cs="Calibri"/>
        <w:color w:val="000000"/>
      </w:rPr>
      <w:instrText>PAGE</w:instrText>
    </w:r>
    <w:r>
      <w:rPr>
        <w:rFonts w:eastAsia="Calibri" w:cs="Calibri"/>
        <w:color w:val="000000"/>
      </w:rPr>
      <w:fldChar w:fldCharType="separate"/>
    </w:r>
    <w:r w:rsidR="00AA4616">
      <w:rPr>
        <w:rFonts w:eastAsia="Calibri" w:cs="Calibri"/>
        <w:noProof/>
        <w:color w:val="000000"/>
      </w:rPr>
      <w:t>1</w:t>
    </w:r>
    <w:r>
      <w:rPr>
        <w:rFonts w:eastAsia="Calibri" w:cs="Calibri"/>
        <w:color w:val="000000"/>
      </w:rPr>
      <w:fldChar w:fldCharType="end"/>
    </w:r>
    <w:r>
      <w:rPr>
        <w:rFonts w:eastAsia="Calibri" w:cs="Calibri"/>
        <w:color w:val="000000"/>
      </w:rPr>
      <w:t xml:space="preserve"> de </w:t>
    </w:r>
    <w:r>
      <w:rPr>
        <w:rFonts w:eastAsia="Calibri" w:cs="Calibri"/>
        <w:color w:val="000000"/>
      </w:rPr>
      <w:fldChar w:fldCharType="begin"/>
    </w:r>
    <w:r>
      <w:rPr>
        <w:rFonts w:eastAsia="Calibri" w:cs="Calibri"/>
        <w:color w:val="000000"/>
      </w:rPr>
      <w:instrText>NUMPAGES</w:instrText>
    </w:r>
    <w:r>
      <w:rPr>
        <w:rFonts w:eastAsia="Calibri" w:cs="Calibri"/>
        <w:color w:val="000000"/>
      </w:rPr>
      <w:fldChar w:fldCharType="separate"/>
    </w:r>
    <w:r w:rsidR="00AA4616">
      <w:rPr>
        <w:rFonts w:eastAsia="Calibri" w:cs="Calibri"/>
        <w:noProof/>
        <w:color w:val="000000"/>
      </w:rPr>
      <w:t>2</w:t>
    </w:r>
    <w:r>
      <w:rPr>
        <w:rFonts w:eastAsia="Calibri" w:cs="Calibri"/>
        <w:color w:val="000000"/>
      </w:rPr>
      <w:fldChar w:fldCharType="end"/>
    </w:r>
  </w:p>
  <w:p w14:paraId="646AC659" w14:textId="77777777" w:rsidR="009D2A76" w:rsidRDefault="009D2A7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AB486" w14:textId="77777777" w:rsidR="00983E68" w:rsidRDefault="00983E68">
      <w:pPr>
        <w:spacing w:after="0" w:line="240" w:lineRule="auto"/>
      </w:pPr>
      <w:r>
        <w:separator/>
      </w:r>
    </w:p>
  </w:footnote>
  <w:footnote w:type="continuationSeparator" w:id="0">
    <w:p w14:paraId="603A47A9" w14:textId="77777777" w:rsidR="00983E68" w:rsidRDefault="00983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A668A" w14:textId="77777777" w:rsidR="009D2A76" w:rsidRDefault="009D2A76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color w:val="000000"/>
        <w:sz w:val="16"/>
        <w:szCs w:val="16"/>
        <w:u w:val="single"/>
      </w:rPr>
    </w:pPr>
  </w:p>
  <w:tbl>
    <w:tblPr>
      <w:tblStyle w:val="ad"/>
      <w:tblW w:w="11175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2218"/>
      <w:gridCol w:w="3352"/>
      <w:gridCol w:w="1565"/>
      <w:gridCol w:w="1785"/>
      <w:gridCol w:w="2084"/>
      <w:gridCol w:w="171"/>
    </w:tblGrid>
    <w:tr w:rsidR="009D2A76" w14:paraId="1F8B5B8D" w14:textId="77777777" w:rsidTr="00AA4616">
      <w:trPr>
        <w:gridAfter w:val="1"/>
        <w:wAfter w:w="171" w:type="dxa"/>
        <w:trHeight w:val="227"/>
        <w:jc w:val="center"/>
      </w:trPr>
      <w:tc>
        <w:tcPr>
          <w:tcW w:w="221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7CAC7DEB" w14:textId="77777777" w:rsidR="009D2A7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noProof/>
            </w:rPr>
            <w:drawing>
              <wp:anchor distT="0" distB="0" distL="0" distR="0" simplePos="0" relativeHeight="251658240" behindDoc="1" locked="0" layoutInCell="1" hidden="0" allowOverlap="1" wp14:anchorId="248112FF" wp14:editId="7B23B5E6">
                <wp:simplePos x="0" y="0"/>
                <wp:positionH relativeFrom="column">
                  <wp:posOffset>255905</wp:posOffset>
                </wp:positionH>
                <wp:positionV relativeFrom="paragraph">
                  <wp:posOffset>-858520</wp:posOffset>
                </wp:positionV>
                <wp:extent cx="861060" cy="688340"/>
                <wp:effectExtent l="0" t="0" r="0" b="0"/>
                <wp:wrapNone/>
                <wp:docPr id="10" name="image1.png" descr="Logotipo, nombre de la empresa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Logotipo, nombre de la empresa&#10;&#10;Descripción generada automá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1060" cy="6883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786" w:type="dxa"/>
          <w:gridSpan w:val="4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0678CA6" w14:textId="77777777" w:rsidR="009D2A7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HOSPITAL REGIONAL DE MONIQUIRÁ</w:t>
          </w:r>
        </w:p>
      </w:tc>
    </w:tr>
    <w:tr w:rsidR="009D2A76" w14:paraId="4F504E5B" w14:textId="77777777" w:rsidTr="00AA4616">
      <w:trPr>
        <w:trHeight w:val="227"/>
        <w:jc w:val="center"/>
      </w:trPr>
      <w:tc>
        <w:tcPr>
          <w:tcW w:w="221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4044003F" w14:textId="77777777" w:rsidR="009D2A76" w:rsidRDefault="009D2A7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</w:p>
      </w:tc>
      <w:tc>
        <w:tcPr>
          <w:tcW w:w="8786" w:type="dxa"/>
          <w:gridSpan w:val="4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BCA58D1" w14:textId="77777777" w:rsidR="009D2A76" w:rsidRDefault="009D2A7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</w:p>
      </w:tc>
      <w:tc>
        <w:tcPr>
          <w:tcW w:w="17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6CBDFAED" w14:textId="77777777" w:rsidR="009D2A76" w:rsidRDefault="009D2A7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</w:p>
      </w:tc>
    </w:tr>
    <w:tr w:rsidR="009D2A76" w14:paraId="2076E1A7" w14:textId="77777777" w:rsidTr="00AA4616">
      <w:trPr>
        <w:trHeight w:val="227"/>
        <w:jc w:val="center"/>
      </w:trPr>
      <w:tc>
        <w:tcPr>
          <w:tcW w:w="221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56DAE76D" w14:textId="77777777" w:rsidR="009D2A76" w:rsidRDefault="009D2A7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</w:p>
      </w:tc>
      <w:tc>
        <w:tcPr>
          <w:tcW w:w="8786" w:type="dxa"/>
          <w:gridSpan w:val="4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6ED2FCB" w14:textId="69B974A8" w:rsidR="009D2A7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 FORMATO DE CONSENTIMIENTO INFORMADO </w:t>
          </w:r>
          <w:r>
            <w:rPr>
              <w:rFonts w:ascii="Arial" w:eastAsia="Arial" w:hAnsi="Arial" w:cs="Arial"/>
              <w:b/>
              <w:sz w:val="16"/>
              <w:szCs w:val="16"/>
            </w:rPr>
            <w:t>CIRUGÍAS DE TEJIDOS BLANDOS Y RETIRO DE MATERIAL DE OSTEOSÍNTESIS</w:t>
          </w:r>
        </w:p>
      </w:tc>
      <w:tc>
        <w:tcPr>
          <w:tcW w:w="171" w:type="dxa"/>
          <w:vAlign w:val="center"/>
        </w:tcPr>
        <w:p w14:paraId="744F4780" w14:textId="77777777" w:rsidR="009D2A76" w:rsidRDefault="009D2A7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</w:tr>
    <w:tr w:rsidR="009D2A76" w14:paraId="2758299C" w14:textId="77777777" w:rsidTr="00AA4616">
      <w:trPr>
        <w:trHeight w:val="227"/>
        <w:jc w:val="center"/>
      </w:trPr>
      <w:tc>
        <w:tcPr>
          <w:tcW w:w="221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0BBB89BB" w14:textId="77777777" w:rsidR="009D2A76" w:rsidRDefault="009D2A7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8786" w:type="dxa"/>
          <w:gridSpan w:val="4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349F780B" w14:textId="77777777" w:rsidR="009D2A76" w:rsidRDefault="009D2A7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17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64CCFECF" w14:textId="77777777" w:rsidR="009D2A76" w:rsidRDefault="009D2A7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</w:p>
      </w:tc>
    </w:tr>
    <w:tr w:rsidR="009D2A76" w14:paraId="60CAA31C" w14:textId="77777777" w:rsidTr="00AA4616">
      <w:trPr>
        <w:trHeight w:val="227"/>
        <w:jc w:val="center"/>
      </w:trPr>
      <w:tc>
        <w:tcPr>
          <w:tcW w:w="221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7C411A6A" w14:textId="77777777" w:rsidR="009D2A76" w:rsidRDefault="009D2A7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</w:p>
      </w:tc>
      <w:tc>
        <w:tcPr>
          <w:tcW w:w="8786" w:type="dxa"/>
          <w:gridSpan w:val="4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E5D79E6" w14:textId="77777777" w:rsidR="00AA461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PROCESO: UNIDADES FUNCIONALES</w:t>
          </w:r>
        </w:p>
        <w:p w14:paraId="689F3F0E" w14:textId="50F9E89C" w:rsidR="009D2A7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SUBPROCESO: </w:t>
          </w:r>
          <w:r>
            <w:rPr>
              <w:rFonts w:ascii="Arial" w:eastAsia="Arial" w:hAnsi="Arial" w:cs="Arial"/>
              <w:b/>
              <w:sz w:val="16"/>
              <w:szCs w:val="16"/>
            </w:rPr>
            <w:t>CIRUGÍA</w:t>
          </w:r>
        </w:p>
      </w:tc>
      <w:tc>
        <w:tcPr>
          <w:tcW w:w="171" w:type="dxa"/>
          <w:vAlign w:val="center"/>
        </w:tcPr>
        <w:p w14:paraId="4042E150" w14:textId="77777777" w:rsidR="009D2A76" w:rsidRDefault="009D2A7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</w:tr>
    <w:tr w:rsidR="009D2A76" w14:paraId="0123C733" w14:textId="77777777" w:rsidTr="00AA4616">
      <w:trPr>
        <w:trHeight w:val="227"/>
        <w:jc w:val="center"/>
      </w:trPr>
      <w:tc>
        <w:tcPr>
          <w:tcW w:w="221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58E05C56" w14:textId="77777777" w:rsidR="009D2A76" w:rsidRDefault="009D2A7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8786" w:type="dxa"/>
          <w:gridSpan w:val="4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3243300D" w14:textId="77777777" w:rsidR="009D2A76" w:rsidRDefault="009D2A7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17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56973046" w14:textId="77777777" w:rsidR="009D2A76" w:rsidRDefault="009D2A7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</w:tr>
    <w:tr w:rsidR="009D2A76" w14:paraId="56F49B57" w14:textId="77777777" w:rsidTr="00AA4616">
      <w:trPr>
        <w:trHeight w:val="227"/>
        <w:jc w:val="center"/>
      </w:trPr>
      <w:tc>
        <w:tcPr>
          <w:tcW w:w="221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549D93DE" w14:textId="77777777" w:rsidR="009D2A76" w:rsidRDefault="009D2A7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3352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3C3E8929" w14:textId="77777777" w:rsidR="009D2A7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Código</w:t>
          </w:r>
        </w:p>
      </w:tc>
      <w:tc>
        <w:tcPr>
          <w:tcW w:w="1565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620C336" w14:textId="69452641" w:rsidR="009D2A7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UFA-F-</w:t>
          </w:r>
          <w:r w:rsidR="00AA4616">
            <w:rPr>
              <w:rFonts w:ascii="Arial" w:eastAsia="Arial" w:hAnsi="Arial" w:cs="Arial"/>
              <w:color w:val="000000"/>
              <w:sz w:val="16"/>
              <w:szCs w:val="16"/>
            </w:rPr>
            <w:t>192</w:t>
          </w:r>
        </w:p>
      </w:tc>
      <w:tc>
        <w:tcPr>
          <w:tcW w:w="1785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1EDB5DF" w14:textId="77777777" w:rsidR="009D2A7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Versión</w:t>
          </w:r>
        </w:p>
      </w:tc>
      <w:tc>
        <w:tcPr>
          <w:tcW w:w="2084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7672240" w14:textId="77777777" w:rsidR="009D2A7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V01-2022</w:t>
          </w:r>
        </w:p>
      </w:tc>
      <w:tc>
        <w:tcPr>
          <w:tcW w:w="171" w:type="dxa"/>
          <w:vAlign w:val="center"/>
        </w:tcPr>
        <w:p w14:paraId="5A99BD00" w14:textId="77777777" w:rsidR="009D2A76" w:rsidRDefault="009D2A7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</w:tr>
  </w:tbl>
  <w:p w14:paraId="00F8397E" w14:textId="77777777" w:rsidR="009D2A76" w:rsidRDefault="009D2A7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1805"/>
      </w:tabs>
      <w:spacing w:after="0" w:line="240" w:lineRule="auto"/>
      <w:rPr>
        <w:rFonts w:eastAsia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4BF3"/>
    <w:multiLevelType w:val="multilevel"/>
    <w:tmpl w:val="BA18B0E2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" w15:restartNumberingAfterBreak="0">
    <w:nsid w:val="030B6A6C"/>
    <w:multiLevelType w:val="multilevel"/>
    <w:tmpl w:val="2416A10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6CF5274"/>
    <w:multiLevelType w:val="multilevel"/>
    <w:tmpl w:val="068A37B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AAD3FE6"/>
    <w:multiLevelType w:val="multilevel"/>
    <w:tmpl w:val="306E520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4" w15:restartNumberingAfterBreak="0">
    <w:nsid w:val="30AC61C0"/>
    <w:multiLevelType w:val="multilevel"/>
    <w:tmpl w:val="98102490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5" w15:restartNumberingAfterBreak="0">
    <w:nsid w:val="33A15C1E"/>
    <w:multiLevelType w:val="multilevel"/>
    <w:tmpl w:val="5EC632B2"/>
    <w:lvl w:ilvl="0">
      <w:start w:val="1"/>
      <w:numFmt w:val="bullet"/>
      <w:lvlText w:val="−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num w:numId="1" w16cid:durableId="1021780612">
    <w:abstractNumId w:val="2"/>
  </w:num>
  <w:num w:numId="2" w16cid:durableId="493765845">
    <w:abstractNumId w:val="5"/>
  </w:num>
  <w:num w:numId="3" w16cid:durableId="55326719">
    <w:abstractNumId w:val="1"/>
  </w:num>
  <w:num w:numId="4" w16cid:durableId="2058428246">
    <w:abstractNumId w:val="0"/>
  </w:num>
  <w:num w:numId="5" w16cid:durableId="1222407873">
    <w:abstractNumId w:val="4"/>
  </w:num>
  <w:num w:numId="6" w16cid:durableId="12942872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A76"/>
    <w:rsid w:val="00983E68"/>
    <w:rsid w:val="009D2A76"/>
    <w:rsid w:val="00AA4616"/>
    <w:rsid w:val="00B6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10E2DD"/>
  <w15:docId w15:val="{9C8DBB4C-62EB-4538-8D65-80945C814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6EE"/>
    <w:rPr>
      <w:rFonts w:eastAsia="Times New Roman" w:cs="Times New Roma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67A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7A96"/>
  </w:style>
  <w:style w:type="paragraph" w:styleId="Piedepgina">
    <w:name w:val="footer"/>
    <w:basedOn w:val="Normal"/>
    <w:link w:val="PiedepginaCar"/>
    <w:uiPriority w:val="99"/>
    <w:unhideWhenUsed/>
    <w:rsid w:val="00467A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7A96"/>
  </w:style>
  <w:style w:type="paragraph" w:styleId="Sinespaciado">
    <w:name w:val="No Spacing"/>
    <w:uiPriority w:val="1"/>
    <w:qFormat/>
    <w:rsid w:val="00467A96"/>
    <w:rPr>
      <w:rFonts w:eastAsia="Times New Roman" w:cs="Times New Roman"/>
    </w:rPr>
  </w:style>
  <w:style w:type="paragraph" w:styleId="Prrafodelista">
    <w:name w:val="List Paragraph"/>
    <w:basedOn w:val="Normal"/>
    <w:qFormat/>
    <w:rsid w:val="00316CD8"/>
    <w:pPr>
      <w:ind w:left="720"/>
      <w:contextualSpacing/>
    </w:pPr>
  </w:style>
  <w:style w:type="paragraph" w:customStyle="1" w:styleId="Default">
    <w:name w:val="Default"/>
    <w:rsid w:val="00473823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B81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2iqfc">
    <w:name w:val="y2iqfc"/>
    <w:rsid w:val="003F6871"/>
  </w:style>
  <w:style w:type="paragraph" w:styleId="NormalWeb">
    <w:name w:val="Normal (Web)"/>
    <w:basedOn w:val="Normal"/>
    <w:uiPriority w:val="99"/>
    <w:unhideWhenUsed/>
    <w:rsid w:val="007A12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zZT/Gr1llY8rifT+jE7Ogc98qw==">AMUW2mUcdq2hKF6azGE8JtX1EAwbhrOpr3oFApAdfiTJXaUJDutsxq92OzGlkp6URjWS7YSjpExSeAJCoy2Hwy54YV6R951Ah1GrEdq7vgEuRCZ2q5ldIRsMTQP01LjGPwVQZjRuXrKJwvearNbSpxoQyw1mogUztHsBJc620PRjoq0fFzy4JhXNPN0cU3wp6eE+SIqI1HyL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1409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Alejandro Arias</cp:lastModifiedBy>
  <cp:revision>2</cp:revision>
  <dcterms:created xsi:type="dcterms:W3CDTF">2022-07-18T21:30:00Z</dcterms:created>
  <dcterms:modified xsi:type="dcterms:W3CDTF">2022-10-25T19:47:00Z</dcterms:modified>
</cp:coreProperties>
</file>