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0722A581" w:rsidR="00467A96" w:rsidRPr="00D7272E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D7272E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D7272E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D7272E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D7272E">
        <w:rPr>
          <w:rFonts w:ascii="Arial" w:hAnsi="Arial" w:cs="Arial"/>
          <w:b/>
          <w:sz w:val="16"/>
          <w:szCs w:val="16"/>
          <w:lang w:val="es"/>
        </w:rPr>
        <w:t xml:space="preserve">            No. De Historia Clínica _____________________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</w:p>
    <w:p w14:paraId="189307FC" w14:textId="77777777" w:rsidR="00310692" w:rsidRPr="00D7272E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33561B59" w14:textId="77777777" w:rsidR="00367088" w:rsidRDefault="00367088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4A1F7D5A" w14:textId="56E892D7" w:rsidR="00467A96" w:rsidRPr="00D7272E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D7272E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. Es </w:t>
      </w:r>
      <w:r w:rsidRPr="00D7272E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D7272E">
        <w:rPr>
          <w:rFonts w:ascii="Arial" w:hAnsi="Arial" w:cs="Arial"/>
          <w:sz w:val="16"/>
          <w:szCs w:val="16"/>
          <w:lang w:val="es"/>
        </w:rPr>
        <w:t>e al paciente</w:t>
      </w:r>
      <w:r w:rsidRPr="00D7272E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D7272E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D7272E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D7272E">
        <w:rPr>
          <w:rFonts w:ascii="Arial" w:hAnsi="Arial" w:cs="Arial"/>
          <w:sz w:val="16"/>
          <w:szCs w:val="16"/>
          <w:lang w:val="es"/>
        </w:rPr>
        <w:t>rá sometido</w:t>
      </w:r>
      <w:r w:rsidRPr="00D7272E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D7272E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D7272E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D7272E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D7272E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D7272E">
        <w:rPr>
          <w:rFonts w:ascii="Arial" w:hAnsi="Arial" w:cs="Arial"/>
          <w:sz w:val="16"/>
          <w:szCs w:val="16"/>
          <w:lang w:val="es"/>
        </w:rPr>
        <w:t>,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20AC82C2" w14:textId="77777777" w:rsidR="00A70C8A" w:rsidRPr="00D7272E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586CD8C1" w14:textId="77777777" w:rsidR="00367088" w:rsidRDefault="00367088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5210A72" w14:textId="0963E5A0" w:rsidR="00A70C8A" w:rsidRPr="00D7272E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ALCANCE DE ESTE CONSENTIMIENTO O PROCEDIMIENTOS QUE APLICA </w:t>
      </w:r>
    </w:p>
    <w:p w14:paraId="2E8856E6" w14:textId="77777777" w:rsidR="00310692" w:rsidRPr="00D7272E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451F5CB3" w14:textId="34ACDB9A" w:rsidR="00A70C8A" w:rsidRPr="00F47B1F" w:rsidRDefault="00473B79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47B1F">
        <w:rPr>
          <w:rFonts w:ascii="Arial" w:hAnsi="Arial" w:cs="Arial"/>
          <w:bCs/>
          <w:sz w:val="16"/>
          <w:szCs w:val="16"/>
          <w:lang w:val="es"/>
        </w:rPr>
        <w:t xml:space="preserve">Este procedimiento aplica para la su </w:t>
      </w:r>
      <w:r w:rsidR="00C22DB6" w:rsidRPr="00F47B1F">
        <w:rPr>
          <w:rFonts w:ascii="Arial" w:hAnsi="Arial" w:cs="Arial"/>
          <w:bCs/>
          <w:sz w:val="16"/>
          <w:szCs w:val="16"/>
          <w:lang w:val="es"/>
        </w:rPr>
        <w:t>realización</w:t>
      </w:r>
      <w:r w:rsidRPr="00F47B1F">
        <w:rPr>
          <w:rFonts w:ascii="Arial" w:hAnsi="Arial" w:cs="Arial"/>
          <w:bCs/>
          <w:sz w:val="16"/>
          <w:szCs w:val="16"/>
          <w:lang w:val="es"/>
        </w:rPr>
        <w:t xml:space="preserve"> según orden de medico general o especialista de pacientes en forma ambulatoria o que se encuentren en </w:t>
      </w:r>
      <w:r w:rsidR="00C22DB6" w:rsidRPr="00F47B1F">
        <w:rPr>
          <w:rFonts w:ascii="Arial" w:hAnsi="Arial" w:cs="Arial"/>
          <w:bCs/>
          <w:sz w:val="16"/>
          <w:szCs w:val="16"/>
          <w:lang w:val="es"/>
        </w:rPr>
        <w:t>internación</w:t>
      </w:r>
    </w:p>
    <w:p w14:paraId="4DA5FD73" w14:textId="77777777" w:rsidR="00473B79" w:rsidRPr="00D7272E" w:rsidRDefault="00473B7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118C252" w14:textId="77777777" w:rsidR="00367088" w:rsidRDefault="00367088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2769F720" w14:textId="62C455B4" w:rsidR="00EC7D9D" w:rsidRPr="00D7272E" w:rsidRDefault="00E60151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DEFINICIÓN DEL PROCEDIMIENTO QUE SE VA A REALIZAR</w:t>
      </w:r>
    </w:p>
    <w:p w14:paraId="273A4D36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26CC079" w14:textId="32F8E45F" w:rsidR="00473B79" w:rsidRPr="00C22DB6" w:rsidRDefault="00C22DB6" w:rsidP="00473B79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C22DB6">
        <w:rPr>
          <w:rFonts w:ascii="Arial" w:hAnsi="Arial" w:cs="Arial"/>
          <w:bCs/>
          <w:sz w:val="16"/>
          <w:szCs w:val="16"/>
          <w:lang w:val="es"/>
        </w:rPr>
        <w:t xml:space="preserve">El estudio de electromiografía de aguja, reflejo neurológicos y </w:t>
      </w:r>
      <w:r w:rsidR="00F47B1F" w:rsidRPr="00C22DB6">
        <w:rPr>
          <w:rFonts w:ascii="Arial" w:hAnsi="Arial" w:cs="Arial"/>
          <w:bCs/>
          <w:sz w:val="16"/>
          <w:szCs w:val="16"/>
          <w:lang w:val="es"/>
        </w:rPr>
        <w:t>neuro conducciones</w:t>
      </w:r>
      <w:r w:rsidRPr="00C22DB6">
        <w:rPr>
          <w:rFonts w:ascii="Arial" w:hAnsi="Arial" w:cs="Arial"/>
          <w:bCs/>
          <w:sz w:val="16"/>
          <w:szCs w:val="16"/>
          <w:lang w:val="es"/>
        </w:rPr>
        <w:t>, estudio que es úti</w:t>
      </w:r>
      <w:r w:rsidR="00473B79" w:rsidRPr="00C22DB6">
        <w:rPr>
          <w:rFonts w:ascii="Arial" w:hAnsi="Arial" w:cs="Arial"/>
          <w:bCs/>
          <w:sz w:val="16"/>
          <w:szCs w:val="16"/>
          <w:lang w:val="es"/>
        </w:rPr>
        <w:t xml:space="preserve">l para la evaluación electrofisiológica del nervio periférico y la fibra muscular. </w:t>
      </w:r>
    </w:p>
    <w:p w14:paraId="15741E94" w14:textId="77777777" w:rsidR="00C22DB6" w:rsidRPr="00C22DB6" w:rsidRDefault="00C22DB6" w:rsidP="00473B79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686077F0" w14:textId="7428C74B" w:rsidR="00C22DB6" w:rsidRDefault="00C22DB6" w:rsidP="00C22DB6">
      <w:pPr>
        <w:pStyle w:val="Sinespaciado"/>
        <w:jc w:val="both"/>
      </w:pPr>
      <w:r w:rsidRPr="00C22DB6">
        <w:rPr>
          <w:rFonts w:ascii="Arial" w:hAnsi="Arial" w:cs="Arial"/>
          <w:bCs/>
          <w:sz w:val="16"/>
          <w:szCs w:val="16"/>
          <w:lang w:val="es"/>
        </w:rPr>
        <w:t xml:space="preserve">En un estudio de </w:t>
      </w:r>
      <w:r w:rsidR="00F47B1F" w:rsidRPr="00C22DB6">
        <w:rPr>
          <w:rFonts w:ascii="Arial" w:hAnsi="Arial" w:cs="Arial"/>
          <w:bCs/>
          <w:sz w:val="16"/>
          <w:szCs w:val="16"/>
          <w:lang w:val="es"/>
        </w:rPr>
        <w:t>neuro conducción</w:t>
      </w:r>
      <w:r w:rsidRPr="00C22DB6">
        <w:rPr>
          <w:rFonts w:ascii="Arial" w:hAnsi="Arial" w:cs="Arial"/>
          <w:bCs/>
          <w:sz w:val="16"/>
          <w:szCs w:val="16"/>
          <w:lang w:val="es"/>
        </w:rPr>
        <w:t xml:space="preserve"> te colocarán unos electrodos en los músculos afectados y a través de ellos, mandarán señales eléctricas como estímulo al nervio para que envié impulsos al músculo y al medir su tiempo de respuesta, será posible determinar la velocidad conductiva.</w:t>
      </w:r>
      <w:r w:rsidRPr="00C22DB6">
        <w:t xml:space="preserve"> </w:t>
      </w:r>
    </w:p>
    <w:p w14:paraId="42B47305" w14:textId="77777777" w:rsidR="00C22DB6" w:rsidRDefault="00C22DB6" w:rsidP="00C22DB6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4366336A" w14:textId="55E5F28E" w:rsidR="00C22DB6" w:rsidRDefault="00C22DB6" w:rsidP="00473B79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C22DB6">
        <w:rPr>
          <w:rFonts w:ascii="Arial" w:hAnsi="Arial" w:cs="Arial"/>
          <w:bCs/>
          <w:sz w:val="16"/>
          <w:szCs w:val="16"/>
          <w:lang w:val="es"/>
        </w:rPr>
        <w:t>En una EMG:</w:t>
      </w:r>
      <w:r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C22DB6">
        <w:rPr>
          <w:rFonts w:ascii="Arial" w:hAnsi="Arial" w:cs="Arial"/>
          <w:bCs/>
          <w:sz w:val="16"/>
          <w:szCs w:val="16"/>
          <w:lang w:val="es"/>
        </w:rPr>
        <w:t xml:space="preserve">Usted se sienta o acuesta en una mesa o camilla. El profesional de la salud limpia la piel del músculo donde se hace la prueba. Luego introduce un electrodo de aguja en el músculo. Puede sentir un dolor o molestia leve cuando se inserta el </w:t>
      </w:r>
      <w:r w:rsidR="005742C3" w:rsidRPr="00C22DB6">
        <w:rPr>
          <w:rFonts w:ascii="Arial" w:hAnsi="Arial" w:cs="Arial"/>
          <w:bCs/>
          <w:sz w:val="16"/>
          <w:szCs w:val="16"/>
          <w:lang w:val="es"/>
        </w:rPr>
        <w:t>electrodo</w:t>
      </w:r>
      <w:r w:rsidR="005742C3">
        <w:rPr>
          <w:rFonts w:ascii="Arial" w:hAnsi="Arial" w:cs="Arial"/>
          <w:bCs/>
          <w:sz w:val="16"/>
          <w:szCs w:val="16"/>
          <w:lang w:val="es"/>
        </w:rPr>
        <w:t xml:space="preserve">; </w:t>
      </w:r>
      <w:r w:rsidR="005742C3" w:rsidRPr="005742C3">
        <w:rPr>
          <w:rFonts w:ascii="Arial" w:hAnsi="Arial" w:cs="Arial"/>
          <w:bCs/>
          <w:sz w:val="16"/>
          <w:szCs w:val="16"/>
          <w:lang w:val="es"/>
        </w:rPr>
        <w:t>algunos dispositivos a utilizar durante la intervención son desechables (electrodo de aguja) y los que no son, serán debidamente desinfectados antes y después del uso en cada paciente.</w:t>
      </w:r>
    </w:p>
    <w:p w14:paraId="1315EB83" w14:textId="77777777" w:rsidR="005742C3" w:rsidRPr="00C22DB6" w:rsidRDefault="005742C3" w:rsidP="00473B79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253D74A9" w14:textId="38DB3EEE" w:rsidR="00C22DB6" w:rsidRDefault="00C22DB6" w:rsidP="00473B79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C22DB6">
        <w:rPr>
          <w:rFonts w:ascii="Arial" w:hAnsi="Arial" w:cs="Arial"/>
          <w:bCs/>
          <w:sz w:val="16"/>
          <w:szCs w:val="16"/>
          <w:lang w:val="es"/>
        </w:rPr>
        <w:t>El propósito principal de esta prueba electrofisiológica es identificar las alteraciones que puedan comprometer el sistema nervioso periférico o identificar el compromiso de la fibra muscular con fines diagnósticos o de pronóstico</w:t>
      </w:r>
    </w:p>
    <w:p w14:paraId="288856D1" w14:textId="77777777" w:rsidR="00C22DB6" w:rsidRPr="00473B79" w:rsidRDefault="00C22DB6" w:rsidP="00473B79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7C2691D0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24C1AF6" w14:textId="50461BB4" w:rsidR="00EC7D9D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RIESGOS A LOS CUALES ESTA EXPUESTO CON LA REALIZACIÓN DEL PROCEDIMIENTO </w:t>
      </w:r>
    </w:p>
    <w:p w14:paraId="2CB29AB5" w14:textId="77777777" w:rsidR="0011642A" w:rsidRPr="00D7272E" w:rsidRDefault="0011642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04D4C86" w14:textId="3ADBD186" w:rsidR="0011642A" w:rsidRPr="0011642A" w:rsidRDefault="0011642A" w:rsidP="0011642A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11642A">
        <w:rPr>
          <w:rFonts w:ascii="Arial" w:hAnsi="Arial" w:cs="Arial"/>
          <w:sz w:val="16"/>
          <w:szCs w:val="16"/>
          <w:lang w:val="es"/>
        </w:rPr>
        <w:t>Dolor en el sitio de estimulación eléctrica o en el de la punción con la aguja</w:t>
      </w:r>
    </w:p>
    <w:p w14:paraId="507D746A" w14:textId="6D6A9883" w:rsidR="0011642A" w:rsidRPr="0011642A" w:rsidRDefault="0011642A" w:rsidP="0011642A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11642A">
        <w:rPr>
          <w:rFonts w:ascii="Arial" w:hAnsi="Arial" w:cs="Arial"/>
          <w:sz w:val="16"/>
          <w:szCs w:val="16"/>
          <w:lang w:val="es"/>
        </w:rPr>
        <w:t>Infección en el sitio de punción con la aguja / Hematoma en el sitio de punción</w:t>
      </w:r>
    </w:p>
    <w:p w14:paraId="77E7E823" w14:textId="2D69D213" w:rsidR="0011642A" w:rsidRPr="0011642A" w:rsidRDefault="0011642A" w:rsidP="0011642A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11642A">
        <w:rPr>
          <w:rFonts w:ascii="Arial" w:hAnsi="Arial" w:cs="Arial"/>
          <w:sz w:val="16"/>
          <w:szCs w:val="16"/>
          <w:lang w:val="es"/>
        </w:rPr>
        <w:t>Hemorragia intramuscular (principalmente en los pacientes con trastornos de la coagulación)</w:t>
      </w:r>
    </w:p>
    <w:p w14:paraId="16C17A8F" w14:textId="4FACFFBD" w:rsidR="0011642A" w:rsidRPr="0011642A" w:rsidRDefault="0011642A" w:rsidP="0011642A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11642A">
        <w:rPr>
          <w:rFonts w:ascii="Arial" w:hAnsi="Arial" w:cs="Arial"/>
          <w:sz w:val="16"/>
          <w:szCs w:val="16"/>
          <w:lang w:val="es"/>
        </w:rPr>
        <w:t xml:space="preserve">Neumotórax / Hemotórax / Peritonitis  </w:t>
      </w:r>
    </w:p>
    <w:p w14:paraId="6CB33C4F" w14:textId="17876C89" w:rsidR="00EC7D9D" w:rsidRPr="00D7272E" w:rsidRDefault="00EC7D9D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7C2DF78A" w14:textId="77777777" w:rsidR="00E60151" w:rsidRPr="00D7272E" w:rsidRDefault="00E6015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0A7E5FF9" w14:textId="4DB6B78A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RIESGOS O CONSECUENCIAS DE LA NO REALIZACIÓN </w:t>
      </w:r>
      <w:r w:rsidR="0011642A" w:rsidRPr="00D7272E">
        <w:rPr>
          <w:rFonts w:ascii="Arial" w:hAnsi="Arial" w:cs="Arial"/>
          <w:b/>
          <w:sz w:val="16"/>
          <w:szCs w:val="16"/>
          <w:lang w:val="es"/>
        </w:rPr>
        <w:t>DEL PROCEDIMIENTO</w:t>
      </w:r>
    </w:p>
    <w:p w14:paraId="6C2E6D2C" w14:textId="77777777" w:rsidR="0011642A" w:rsidRPr="00D7272E" w:rsidRDefault="0011642A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50D45D02" w14:textId="7A69DA07" w:rsidR="00E60151" w:rsidRPr="0011642A" w:rsidRDefault="0011642A" w:rsidP="0011642A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11642A">
        <w:rPr>
          <w:rFonts w:ascii="Arial" w:hAnsi="Arial" w:cs="Arial"/>
          <w:bCs/>
          <w:sz w:val="16"/>
          <w:szCs w:val="16"/>
          <w:lang w:val="es"/>
        </w:rPr>
        <w:t>No contar con la información completa sobre su enfermedad</w:t>
      </w:r>
    </w:p>
    <w:p w14:paraId="755D012C" w14:textId="3BEFCB1C" w:rsidR="0011642A" w:rsidRPr="0011642A" w:rsidRDefault="0011642A" w:rsidP="0011642A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11642A">
        <w:rPr>
          <w:rFonts w:ascii="Arial" w:hAnsi="Arial" w:cs="Arial"/>
          <w:bCs/>
          <w:sz w:val="16"/>
          <w:szCs w:val="16"/>
          <w:lang w:val="es"/>
        </w:rPr>
        <w:t>No poder ofrecer tratamientos adicionales</w:t>
      </w:r>
    </w:p>
    <w:p w14:paraId="043A8EA1" w14:textId="74C12170" w:rsidR="0011642A" w:rsidRPr="0011642A" w:rsidRDefault="0011642A" w:rsidP="0011642A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11642A">
        <w:rPr>
          <w:rFonts w:ascii="Arial" w:hAnsi="Arial" w:cs="Arial"/>
          <w:bCs/>
          <w:sz w:val="16"/>
          <w:szCs w:val="16"/>
          <w:lang w:val="es"/>
        </w:rPr>
        <w:t>No conocer el pronostico</w:t>
      </w:r>
      <w:r w:rsidR="005742C3">
        <w:rPr>
          <w:rFonts w:ascii="Arial" w:hAnsi="Arial" w:cs="Arial"/>
          <w:bCs/>
          <w:sz w:val="16"/>
          <w:szCs w:val="16"/>
          <w:lang w:val="es"/>
        </w:rPr>
        <w:t xml:space="preserve"> de su estado de salud</w:t>
      </w:r>
    </w:p>
    <w:p w14:paraId="04834465" w14:textId="77777777" w:rsidR="00E60151" w:rsidRPr="0011642A" w:rsidRDefault="00E6015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2A0461A5" w14:textId="77777777" w:rsidR="00367088" w:rsidRDefault="00367088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358D2247" w14:textId="4DE374CB" w:rsidR="00E60151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416800CA" w14:textId="77777777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40FD0040" w14:textId="35533A62" w:rsidR="005742C3" w:rsidRPr="00D7272E" w:rsidRDefault="005742C3" w:rsidP="005742C3">
      <w:pPr>
        <w:pStyle w:val="Sinespaciado"/>
        <w:spacing w:line="480" w:lineRule="aut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B1F">
        <w:rPr>
          <w:rFonts w:ascii="Arial" w:hAnsi="Arial" w:cs="Arial"/>
          <w:b/>
          <w:sz w:val="16"/>
          <w:szCs w:val="16"/>
          <w:lang w:val="es"/>
        </w:rPr>
        <w:t>_</w:t>
      </w:r>
    </w:p>
    <w:p w14:paraId="656486DC" w14:textId="77777777" w:rsidR="00367088" w:rsidRDefault="00367088" w:rsidP="005742C3">
      <w:pPr>
        <w:pStyle w:val="Sinespaciado"/>
        <w:spacing w:line="480" w:lineRule="aut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28F0F88" w14:textId="4861A785" w:rsidR="00E60151" w:rsidRPr="00D7272E" w:rsidRDefault="00E60151" w:rsidP="005742C3">
      <w:pPr>
        <w:pStyle w:val="Sinespaciado"/>
        <w:spacing w:line="480" w:lineRule="aut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349FF4A3" w14:textId="51C608FA" w:rsidR="00E60151" w:rsidRPr="00F47B1F" w:rsidRDefault="00F47B1F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47B1F">
        <w:rPr>
          <w:rFonts w:ascii="Arial" w:hAnsi="Arial" w:cs="Arial"/>
          <w:bCs/>
          <w:sz w:val="16"/>
          <w:szCs w:val="16"/>
          <w:lang w:val="es"/>
        </w:rPr>
        <w:t>Al conocer las velocidades de conducción nerviosa, se cuenta con más información sobre cómo tratar o sobre el pronostico de su enfermedad</w:t>
      </w:r>
    </w:p>
    <w:p w14:paraId="64EDC9DA" w14:textId="77777777" w:rsidR="00F47B1F" w:rsidRDefault="00F47B1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7E64887" w14:textId="77777777" w:rsidR="00367088" w:rsidRDefault="00367088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E88ED9B" w14:textId="5C969530" w:rsidR="003F3C42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40C00FD3" w14:textId="77777777" w:rsidR="00F47B1F" w:rsidRPr="00F47B1F" w:rsidRDefault="00F47B1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680705AB" w14:textId="5B526DA4" w:rsidR="003F3C42" w:rsidRPr="00367088" w:rsidRDefault="00F47B1F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367088">
        <w:rPr>
          <w:rFonts w:ascii="Arial" w:hAnsi="Arial" w:cs="Arial"/>
          <w:bCs/>
          <w:sz w:val="16"/>
          <w:szCs w:val="16"/>
          <w:lang w:val="es"/>
        </w:rPr>
        <w:t xml:space="preserve">No existe alternativa </w:t>
      </w:r>
      <w:r w:rsidR="00367088">
        <w:rPr>
          <w:rFonts w:ascii="Arial" w:hAnsi="Arial" w:cs="Arial"/>
          <w:bCs/>
          <w:sz w:val="16"/>
          <w:szCs w:val="16"/>
          <w:lang w:val="es"/>
        </w:rPr>
        <w:t>que ofrezca la misma información sobre la conducción nerviosa</w:t>
      </w:r>
    </w:p>
    <w:p w14:paraId="2BDDCA7D" w14:textId="77777777" w:rsidR="00F47B1F" w:rsidRPr="00D7272E" w:rsidRDefault="00F47B1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59E8AC66" w14:textId="77777777" w:rsidR="00367088" w:rsidRDefault="00367088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5651EF84" w14:textId="77777777" w:rsidR="00367088" w:rsidRDefault="00367088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6251A5D0" w14:textId="77777777" w:rsidR="00367088" w:rsidRDefault="00367088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1A7274AC" w14:textId="77777777" w:rsidR="00367088" w:rsidRDefault="00367088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5C4ED34" w14:textId="71530EFA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lastRenderedPageBreak/>
        <w:t>¿COMPRENDIÓ LA INFORMACIÓN BRINDADA?  Si _____ No _____</w:t>
      </w:r>
    </w:p>
    <w:p w14:paraId="3631B4A3" w14:textId="6CD46DF1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D7272E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D7272E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D7272E">
        <w:rPr>
          <w:rFonts w:ascii="Arial" w:hAnsi="Arial" w:cs="Arial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me realice el procedimiento de</w:t>
      </w:r>
      <w:r w:rsidR="00F47B1F" w:rsidRPr="00F47B1F">
        <w:t xml:space="preserve"> </w:t>
      </w:r>
      <w:bookmarkStart w:id="0" w:name="_Hlk140142352"/>
      <w:r w:rsidR="00F47B1F" w:rsidRPr="00F47B1F">
        <w:rPr>
          <w:rFonts w:ascii="Arial" w:hAnsi="Arial" w:cs="Arial"/>
          <w:bCs/>
          <w:sz w:val="16"/>
          <w:szCs w:val="16"/>
          <w:lang w:val="es"/>
        </w:rPr>
        <w:t xml:space="preserve">ELECTROMIOGRAFÍA Y NEUROCONDUCCIONES </w:t>
      </w:r>
      <w:bookmarkEnd w:id="0"/>
      <w:r w:rsidRPr="00D7272E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D7272E">
        <w:rPr>
          <w:rFonts w:ascii="Arial" w:hAnsi="Arial" w:cs="Arial"/>
          <w:bCs/>
          <w:sz w:val="16"/>
          <w:szCs w:val="16"/>
          <w:lang w:val="es"/>
        </w:rPr>
        <w:t>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362277E2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En constancia firman: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006"/>
        <w:gridCol w:w="2176"/>
        <w:gridCol w:w="2138"/>
      </w:tblGrid>
      <w:tr w:rsidR="00D27E16" w:rsidRPr="00D7272E" w14:paraId="72744512" w14:textId="77777777" w:rsidTr="00E73EC5">
        <w:tc>
          <w:tcPr>
            <w:tcW w:w="1696" w:type="dxa"/>
            <w:shd w:val="clear" w:color="auto" w:fill="E2EFD9" w:themeFill="accent6" w:themeFillTint="33"/>
          </w:tcPr>
          <w:p w14:paraId="109EC7B1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E2EFD9" w:themeFill="accent6" w:themeFillTint="33"/>
          </w:tcPr>
          <w:p w14:paraId="365F9A0F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0CA5F33D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55713111" w14:textId="5F18EC40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D27E16" w:rsidRPr="00D7272E" w14:paraId="72F8B61F" w14:textId="77777777" w:rsidTr="00D27E16">
        <w:tc>
          <w:tcPr>
            <w:tcW w:w="1696" w:type="dxa"/>
            <w:shd w:val="clear" w:color="auto" w:fill="auto"/>
          </w:tcPr>
          <w:p w14:paraId="10158D1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718AB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auto"/>
          </w:tcPr>
          <w:p w14:paraId="71003EBD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173BB7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FEC9ABA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27E16" w:rsidRPr="00D7272E" w14:paraId="62B9E1BA" w14:textId="77777777" w:rsidTr="00D27E16">
        <w:tc>
          <w:tcPr>
            <w:tcW w:w="1696" w:type="dxa"/>
            <w:shd w:val="clear" w:color="auto" w:fill="auto"/>
          </w:tcPr>
          <w:p w14:paraId="25D364A2" w14:textId="28FDF5FD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  <w:p w14:paraId="72264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auto"/>
          </w:tcPr>
          <w:p w14:paraId="40E37EE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728946B3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76A43DB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AFD5188" w14:textId="77777777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39C85F30" w14:textId="77777777" w:rsidR="00D27E16" w:rsidRDefault="00D27E16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F6C6E89" w14:textId="48752496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75A7A5FB" w14:textId="28144BEE" w:rsidR="00D27E16" w:rsidRPr="00D7272E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N°__________________ de ___________________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como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D7272E">
        <w:rPr>
          <w:rFonts w:ascii="Arial" w:hAnsi="Arial" w:cs="Arial"/>
          <w:bCs/>
          <w:sz w:val="16"/>
          <w:szCs w:val="16"/>
          <w:lang w:val="es"/>
        </w:rPr>
        <w:t>_____</w:t>
      </w:r>
      <w:r w:rsidRPr="00D7272E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</w:t>
      </w:r>
      <w:r w:rsidR="00F47B1F" w:rsidRPr="00F47B1F">
        <w:rPr>
          <w:rFonts w:ascii="Arial" w:hAnsi="Arial" w:cs="Arial"/>
          <w:bCs/>
          <w:sz w:val="16"/>
          <w:szCs w:val="16"/>
          <w:lang w:val="es"/>
        </w:rPr>
        <w:t xml:space="preserve"> ELECTROMIOGRAFÍA Y NEUROCONDUCCIONES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3B97926F" w14:textId="5638206B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C7D9D" w:rsidRPr="00D7272E" w14:paraId="0A75AA38" w14:textId="77777777" w:rsidTr="00E73EC5">
        <w:tc>
          <w:tcPr>
            <w:tcW w:w="2235" w:type="dxa"/>
            <w:shd w:val="clear" w:color="auto" w:fill="E2EFD9" w:themeFill="accent6" w:themeFillTint="33"/>
          </w:tcPr>
          <w:p w14:paraId="42E141A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1" w:name="OLE_LINK5"/>
            <w:bookmarkStart w:id="2" w:name="OLE_LINK6"/>
          </w:p>
        </w:tc>
        <w:tc>
          <w:tcPr>
            <w:tcW w:w="4467" w:type="dxa"/>
            <w:shd w:val="clear" w:color="auto" w:fill="E2EFD9" w:themeFill="accent6" w:themeFillTint="33"/>
          </w:tcPr>
          <w:p w14:paraId="569FA6D6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45D0486B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62770131" w14:textId="4C112B2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4734A3D" w14:textId="77777777" w:rsidTr="009E569C">
        <w:tc>
          <w:tcPr>
            <w:tcW w:w="2235" w:type="dxa"/>
            <w:shd w:val="clear" w:color="auto" w:fill="auto"/>
          </w:tcPr>
          <w:p w14:paraId="6E3B6F19" w14:textId="790408F6" w:rsidR="00D27E16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 </w:t>
            </w:r>
          </w:p>
        </w:tc>
        <w:tc>
          <w:tcPr>
            <w:tcW w:w="4467" w:type="dxa"/>
            <w:shd w:val="clear" w:color="auto" w:fill="auto"/>
          </w:tcPr>
          <w:p w14:paraId="7922108F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2AE22F2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423849C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590304C6" w14:textId="77777777" w:rsidTr="009E569C">
        <w:tc>
          <w:tcPr>
            <w:tcW w:w="2235" w:type="dxa"/>
            <w:shd w:val="clear" w:color="auto" w:fill="auto"/>
          </w:tcPr>
          <w:p w14:paraId="55F3ABB3" w14:textId="2AD8B84F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4467" w:type="dxa"/>
            <w:shd w:val="clear" w:color="auto" w:fill="auto"/>
          </w:tcPr>
          <w:p w14:paraId="000ECBF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2B2B53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CDDEE1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1"/>
      <w:bookmarkEnd w:id="2"/>
    </w:tbl>
    <w:p w14:paraId="63DB10C5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1300E089" w14:textId="77777777" w:rsidR="00E73EC5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09E00D01" w14:textId="77777777" w:rsidR="00E73EC5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661F4489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7237AC0" w14:textId="77777777" w:rsidR="00D7272E" w:rsidRPr="00D7272E" w:rsidRDefault="00D7272E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589515FB" w14:textId="4C7C9552" w:rsidR="00EC7D9D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D7272E">
        <w:rPr>
          <w:rFonts w:ascii="Arial" w:hAnsi="Arial" w:cs="Arial"/>
          <w:bCs/>
          <w:sz w:val="16"/>
          <w:szCs w:val="16"/>
          <w:lang w:val="es"/>
        </w:rPr>
        <w:t>tanto,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D7272E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5C223541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p w14:paraId="2761DBE7" w14:textId="703DE5DC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</w:t>
      </w:r>
    </w:p>
    <w:p w14:paraId="34BDA465" w14:textId="77777777" w:rsidR="002E4AEB" w:rsidRPr="00D7272E" w:rsidRDefault="002E4AEB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6A7932B2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C7D9D" w:rsidRPr="00D7272E" w14:paraId="6564A540" w14:textId="77777777" w:rsidTr="00E73EC5">
        <w:tc>
          <w:tcPr>
            <w:tcW w:w="2235" w:type="dxa"/>
            <w:shd w:val="clear" w:color="auto" w:fill="E2EFD9" w:themeFill="accent6" w:themeFillTint="33"/>
          </w:tcPr>
          <w:p w14:paraId="469AC1D0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4467" w:type="dxa"/>
            <w:shd w:val="clear" w:color="auto" w:fill="E2EFD9" w:themeFill="accent6" w:themeFillTint="33"/>
          </w:tcPr>
          <w:p w14:paraId="3A0A18A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3060EBE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1146D4F6" w14:textId="32C4EBA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B139D7D" w14:textId="77777777" w:rsidTr="009E569C">
        <w:tc>
          <w:tcPr>
            <w:tcW w:w="2235" w:type="dxa"/>
            <w:shd w:val="clear" w:color="auto" w:fill="auto"/>
          </w:tcPr>
          <w:p w14:paraId="612477D1" w14:textId="77777777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4467" w:type="dxa"/>
            <w:shd w:val="clear" w:color="auto" w:fill="auto"/>
          </w:tcPr>
          <w:p w14:paraId="4F157886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05BD803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51ECF8DA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3D604384" w14:textId="77777777" w:rsidTr="009E569C">
        <w:tc>
          <w:tcPr>
            <w:tcW w:w="2235" w:type="dxa"/>
            <w:shd w:val="clear" w:color="auto" w:fill="auto"/>
          </w:tcPr>
          <w:p w14:paraId="0A8D732B" w14:textId="50FF16EA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</w:t>
            </w:r>
          </w:p>
        </w:tc>
        <w:tc>
          <w:tcPr>
            <w:tcW w:w="4467" w:type="dxa"/>
            <w:shd w:val="clear" w:color="auto" w:fill="auto"/>
          </w:tcPr>
          <w:p w14:paraId="6F87F94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E7335FE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4EB2E6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1373D4E0" w14:textId="77777777" w:rsidTr="009E569C">
        <w:tc>
          <w:tcPr>
            <w:tcW w:w="2235" w:type="dxa"/>
            <w:shd w:val="clear" w:color="auto" w:fill="auto"/>
          </w:tcPr>
          <w:p w14:paraId="310B02D5" w14:textId="62F1FDA7" w:rsidR="00EC7D9D" w:rsidRPr="00D7272E" w:rsidRDefault="00D7272E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ASISTENCIAL</w:t>
            </w:r>
          </w:p>
        </w:tc>
        <w:tc>
          <w:tcPr>
            <w:tcW w:w="4467" w:type="dxa"/>
            <w:shd w:val="clear" w:color="auto" w:fill="auto"/>
          </w:tcPr>
          <w:p w14:paraId="0E78841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070309C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B05AABD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25DD8C4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47AF0E4D" w14:textId="77777777" w:rsidR="00FB56EE" w:rsidRDefault="00FB56EE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1CB12360" w14:textId="184DE16F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D7272E">
        <w:rPr>
          <w:rFonts w:ascii="Arial" w:hAnsi="Arial" w:cs="Arial"/>
          <w:b/>
          <w:sz w:val="16"/>
          <w:szCs w:val="16"/>
        </w:rPr>
        <w:t xml:space="preserve">RECOMENDACIONES POST </w:t>
      </w:r>
      <w:r w:rsidR="00E70D9B">
        <w:rPr>
          <w:rFonts w:ascii="Arial" w:hAnsi="Arial" w:cs="Arial"/>
          <w:b/>
          <w:sz w:val="16"/>
          <w:szCs w:val="16"/>
        </w:rPr>
        <w:t>PROCEDIMIENTO</w:t>
      </w:r>
    </w:p>
    <w:p w14:paraId="63A79016" w14:textId="633DE5DE" w:rsidR="00B55816" w:rsidRPr="00D7272E" w:rsidRDefault="00EC7D9D" w:rsidP="004C5569">
      <w:pPr>
        <w:pStyle w:val="Sinespaciado"/>
        <w:spacing w:line="480" w:lineRule="auto"/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7272E">
        <w:rPr>
          <w:rFonts w:ascii="Arial" w:hAnsi="Arial" w:cs="Arial"/>
          <w:color w:val="333333"/>
          <w:sz w:val="16"/>
          <w:szCs w:val="16"/>
          <w:lang w:val="es-ES"/>
        </w:rPr>
        <w:br/>
      </w:r>
      <w:r w:rsidR="004C5569" w:rsidRPr="004C5569">
        <w:rPr>
          <w:rFonts w:ascii="Arial" w:hAnsi="Arial" w:cs="Arial"/>
          <w:sz w:val="16"/>
          <w:szCs w:val="16"/>
          <w:u w:val="single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55816" w:rsidRPr="00D7272E" w:rsidSect="00160EF3">
      <w:headerReference w:type="default" r:id="rId7"/>
      <w:footerReference w:type="default" r:id="rId8"/>
      <w:pgSz w:w="12240" w:h="15840" w:code="1"/>
      <w:pgMar w:top="142" w:right="567" w:bottom="426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459F" w14:textId="77777777" w:rsidR="001E588D" w:rsidRDefault="001E588D" w:rsidP="00467A96">
      <w:pPr>
        <w:spacing w:after="0" w:line="240" w:lineRule="auto"/>
      </w:pPr>
      <w:r>
        <w:separator/>
      </w:r>
    </w:p>
  </w:endnote>
  <w:endnote w:type="continuationSeparator" w:id="0">
    <w:p w14:paraId="4765A613" w14:textId="77777777" w:rsidR="001E588D" w:rsidRDefault="001E588D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17F22DCD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1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26DE" w14:textId="77777777" w:rsidR="001E588D" w:rsidRDefault="001E588D" w:rsidP="00467A96">
      <w:pPr>
        <w:spacing w:after="0" w:line="240" w:lineRule="auto"/>
      </w:pPr>
      <w:r>
        <w:separator/>
      </w:r>
    </w:p>
  </w:footnote>
  <w:footnote w:type="continuationSeparator" w:id="0">
    <w:p w14:paraId="187E481B" w14:textId="77777777" w:rsidR="001E588D" w:rsidRDefault="001E588D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913821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160EF3" w:rsidRDefault="00E60151" w:rsidP="00160EF3">
          <w:pPr>
            <w:pStyle w:val="Sinespaci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59E737D" wp14:editId="0F10948F">
                <wp:simplePos x="0" y="0"/>
                <wp:positionH relativeFrom="column">
                  <wp:posOffset>245110</wp:posOffset>
                </wp:positionH>
                <wp:positionV relativeFrom="paragraph">
                  <wp:posOffset>-902970</wp:posOffset>
                </wp:positionV>
                <wp:extent cx="899160" cy="719455"/>
                <wp:effectExtent l="0" t="0" r="0" b="4445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160EF3" w:rsidRDefault="00E60151" w:rsidP="00160EF3">
          <w:pPr>
            <w:pStyle w:val="Sinespaciado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HOSPITAL REGIONAL DE MONIQUIRÁ</w:t>
          </w:r>
        </w:p>
      </w:tc>
    </w:tr>
    <w:tr w:rsidR="00902816" w:rsidRPr="00913821" w14:paraId="59E3163C" w14:textId="77777777" w:rsidTr="005E52D6">
      <w:trPr>
        <w:trHeight w:val="42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1D422A4D" w:rsidR="00902816" w:rsidRPr="00160EF3" w:rsidRDefault="00E3270C" w:rsidP="00E60151">
          <w:pPr>
            <w:pStyle w:val="Sinespaciado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 xml:space="preserve"> FORMATO DE </w:t>
          </w:r>
          <w:r w:rsidR="002B56C7" w:rsidRPr="00160EF3">
            <w:rPr>
              <w:b/>
              <w:bCs/>
              <w:color w:val="000000"/>
            </w:rPr>
            <w:t xml:space="preserve">CONSENTIMIENTO INFORMADO </w:t>
          </w:r>
          <w:r w:rsidR="00D7272E">
            <w:rPr>
              <w:b/>
              <w:bCs/>
              <w:color w:val="000000"/>
            </w:rPr>
            <w:t xml:space="preserve">DE </w:t>
          </w:r>
          <w:r w:rsidR="00771C15" w:rsidRPr="00771C15">
            <w:rPr>
              <w:b/>
              <w:bCs/>
              <w:color w:val="000000"/>
            </w:rPr>
            <w:t>PARA LA REALIZACIÓN DE ELECTROMIOGRAFÍA Y NEUROCONDUCCIONES</w:t>
          </w:r>
        </w:p>
      </w:tc>
      <w:tc>
        <w:tcPr>
          <w:tcW w:w="171" w:type="dxa"/>
          <w:vAlign w:val="center"/>
          <w:hideMark/>
        </w:tcPr>
        <w:p w14:paraId="2782A456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22F052" w14:textId="4DDB9FE7" w:rsidR="00E60151" w:rsidRDefault="002B56C7" w:rsidP="005D18F8">
          <w:pPr>
            <w:pStyle w:val="Sinespaciado"/>
            <w:jc w:val="center"/>
            <w:rPr>
              <w:b/>
              <w:color w:val="000000"/>
            </w:rPr>
          </w:pPr>
          <w:r w:rsidRPr="00160EF3">
            <w:rPr>
              <w:b/>
              <w:color w:val="000000"/>
            </w:rPr>
            <w:t>PROCESO</w:t>
          </w:r>
          <w:r w:rsidR="00E60151">
            <w:rPr>
              <w:b/>
              <w:color w:val="000000"/>
            </w:rPr>
            <w:t>:</w:t>
          </w:r>
          <w:r w:rsidR="008835A9">
            <w:rPr>
              <w:b/>
              <w:color w:val="000000"/>
            </w:rPr>
            <w:t xml:space="preserve"> </w:t>
          </w:r>
          <w:r w:rsidR="00771C15">
            <w:rPr>
              <w:b/>
              <w:color w:val="000000"/>
            </w:rPr>
            <w:t>UNIDADES FUNCIONALES</w:t>
          </w:r>
        </w:p>
        <w:p w14:paraId="508377E6" w14:textId="501D709E" w:rsidR="00902816" w:rsidRPr="00160EF3" w:rsidRDefault="008835A9" w:rsidP="00E60151">
          <w:pPr>
            <w:pStyle w:val="Sinespaciad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SUBPROCESO</w:t>
          </w:r>
          <w:r w:rsidR="00E60151">
            <w:rPr>
              <w:b/>
              <w:color w:val="000000"/>
            </w:rPr>
            <w:t>:</w:t>
          </w:r>
          <w:r w:rsidR="002B56C7" w:rsidRPr="00160EF3">
            <w:rPr>
              <w:b/>
              <w:color w:val="000000"/>
            </w:rPr>
            <w:t xml:space="preserve"> </w:t>
          </w:r>
          <w:r w:rsidR="00771C15">
            <w:rPr>
              <w:b/>
              <w:color w:val="000000"/>
            </w:rPr>
            <w:t>CONSULTA ESPECIALIZADA</w:t>
          </w:r>
        </w:p>
      </w:tc>
      <w:tc>
        <w:tcPr>
          <w:tcW w:w="171" w:type="dxa"/>
          <w:vAlign w:val="center"/>
          <w:hideMark/>
        </w:tcPr>
        <w:p w14:paraId="5E9B94DC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color w:val="000000"/>
            </w:rPr>
          </w:pPr>
        </w:p>
      </w:tc>
    </w:tr>
    <w:tr w:rsidR="00902816" w:rsidRPr="00913821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  <w:r w:rsidRPr="00160EF3">
            <w:rPr>
              <w:b/>
              <w:bCs/>
              <w:color w:val="000000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07BB9A02" w:rsidR="00902816" w:rsidRPr="00160EF3" w:rsidRDefault="00BF2C10" w:rsidP="00D46EED">
          <w:pPr>
            <w:pStyle w:val="Sinespaciado"/>
            <w:jc w:val="center"/>
          </w:pPr>
          <w:r>
            <w:t>UFA-F-34</w:t>
          </w:r>
          <w:r>
            <w:t>5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  <w:r w:rsidRPr="00160EF3">
            <w:rPr>
              <w:b/>
              <w:bCs/>
              <w:color w:val="000000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542219B4" w:rsidR="00902816" w:rsidRPr="00160EF3" w:rsidRDefault="00E60151" w:rsidP="00160EF3">
          <w:pPr>
            <w:pStyle w:val="Sinespaciado"/>
            <w:jc w:val="center"/>
            <w:rPr>
              <w:color w:val="000000"/>
            </w:rPr>
          </w:pPr>
          <w:r>
            <w:rPr>
              <w:color w:val="000000"/>
            </w:rPr>
            <w:t>V01-202</w:t>
          </w:r>
          <w:r w:rsidR="00BF2C10">
            <w:rPr>
              <w:color w:val="000000"/>
            </w:rPr>
            <w:t>3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B7599"/>
    <w:multiLevelType w:val="hybridMultilevel"/>
    <w:tmpl w:val="5B74EA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92422"/>
    <w:multiLevelType w:val="hybridMultilevel"/>
    <w:tmpl w:val="DBA042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90581">
    <w:abstractNumId w:val="15"/>
  </w:num>
  <w:num w:numId="2" w16cid:durableId="1428388358">
    <w:abstractNumId w:val="7"/>
  </w:num>
  <w:num w:numId="3" w16cid:durableId="1001932441">
    <w:abstractNumId w:val="16"/>
  </w:num>
  <w:num w:numId="4" w16cid:durableId="121123198">
    <w:abstractNumId w:val="17"/>
  </w:num>
  <w:num w:numId="5" w16cid:durableId="2109302695">
    <w:abstractNumId w:val="8"/>
  </w:num>
  <w:num w:numId="6" w16cid:durableId="1148207230">
    <w:abstractNumId w:val="11"/>
  </w:num>
  <w:num w:numId="7" w16cid:durableId="246772930">
    <w:abstractNumId w:val="13"/>
  </w:num>
  <w:num w:numId="8" w16cid:durableId="20980653">
    <w:abstractNumId w:val="0"/>
  </w:num>
  <w:num w:numId="9" w16cid:durableId="956377174">
    <w:abstractNumId w:val="1"/>
  </w:num>
  <w:num w:numId="10" w16cid:durableId="1436365061">
    <w:abstractNumId w:val="2"/>
  </w:num>
  <w:num w:numId="11" w16cid:durableId="1830049826">
    <w:abstractNumId w:val="3"/>
  </w:num>
  <w:num w:numId="12" w16cid:durableId="1598562693">
    <w:abstractNumId w:val="4"/>
  </w:num>
  <w:num w:numId="13" w16cid:durableId="402875568">
    <w:abstractNumId w:val="9"/>
  </w:num>
  <w:num w:numId="14" w16cid:durableId="1499468027">
    <w:abstractNumId w:val="6"/>
  </w:num>
  <w:num w:numId="15" w16cid:durableId="595095913">
    <w:abstractNumId w:val="5"/>
  </w:num>
  <w:num w:numId="16" w16cid:durableId="487987932">
    <w:abstractNumId w:val="12"/>
  </w:num>
  <w:num w:numId="17" w16cid:durableId="1752582148">
    <w:abstractNumId w:val="14"/>
  </w:num>
  <w:num w:numId="18" w16cid:durableId="262736332">
    <w:abstractNumId w:val="18"/>
  </w:num>
  <w:num w:numId="19" w16cid:durableId="438255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B7016"/>
    <w:rsid w:val="000C405A"/>
    <w:rsid w:val="000C6EA3"/>
    <w:rsid w:val="000E0BE2"/>
    <w:rsid w:val="000E20E1"/>
    <w:rsid w:val="0011642A"/>
    <w:rsid w:val="00130F3C"/>
    <w:rsid w:val="00131F11"/>
    <w:rsid w:val="0015781A"/>
    <w:rsid w:val="00160EF3"/>
    <w:rsid w:val="00164BE9"/>
    <w:rsid w:val="001A0FF4"/>
    <w:rsid w:val="001B6A23"/>
    <w:rsid w:val="001C451A"/>
    <w:rsid w:val="001E588D"/>
    <w:rsid w:val="002709A0"/>
    <w:rsid w:val="00284938"/>
    <w:rsid w:val="002A1095"/>
    <w:rsid w:val="002A459A"/>
    <w:rsid w:val="002B15C4"/>
    <w:rsid w:val="002B56C7"/>
    <w:rsid w:val="002C2BFB"/>
    <w:rsid w:val="002C3591"/>
    <w:rsid w:val="002C5B81"/>
    <w:rsid w:val="002E4AEB"/>
    <w:rsid w:val="00310692"/>
    <w:rsid w:val="00316CD8"/>
    <w:rsid w:val="00333724"/>
    <w:rsid w:val="00335117"/>
    <w:rsid w:val="00367088"/>
    <w:rsid w:val="003960A9"/>
    <w:rsid w:val="003F3A9D"/>
    <w:rsid w:val="003F3C42"/>
    <w:rsid w:val="003F6871"/>
    <w:rsid w:val="003F6C4D"/>
    <w:rsid w:val="004003C8"/>
    <w:rsid w:val="00401185"/>
    <w:rsid w:val="00416F1F"/>
    <w:rsid w:val="00420482"/>
    <w:rsid w:val="004223BB"/>
    <w:rsid w:val="00467A96"/>
    <w:rsid w:val="00473823"/>
    <w:rsid w:val="00473B79"/>
    <w:rsid w:val="004A223E"/>
    <w:rsid w:val="004A33B9"/>
    <w:rsid w:val="004C5569"/>
    <w:rsid w:val="004E492F"/>
    <w:rsid w:val="004F24E7"/>
    <w:rsid w:val="0051210A"/>
    <w:rsid w:val="005375C7"/>
    <w:rsid w:val="005471E2"/>
    <w:rsid w:val="005633FB"/>
    <w:rsid w:val="005742C3"/>
    <w:rsid w:val="005805C7"/>
    <w:rsid w:val="0059045D"/>
    <w:rsid w:val="00594F7E"/>
    <w:rsid w:val="005D18F8"/>
    <w:rsid w:val="005E0FDA"/>
    <w:rsid w:val="005E3F34"/>
    <w:rsid w:val="005E52D6"/>
    <w:rsid w:val="00624131"/>
    <w:rsid w:val="006337D4"/>
    <w:rsid w:val="006B43E5"/>
    <w:rsid w:val="006B744E"/>
    <w:rsid w:val="006E2F4C"/>
    <w:rsid w:val="007226F8"/>
    <w:rsid w:val="00725D9D"/>
    <w:rsid w:val="00771C15"/>
    <w:rsid w:val="0079600A"/>
    <w:rsid w:val="007A12E1"/>
    <w:rsid w:val="007A69E7"/>
    <w:rsid w:val="007D543D"/>
    <w:rsid w:val="007F00BF"/>
    <w:rsid w:val="007F1A41"/>
    <w:rsid w:val="00821A75"/>
    <w:rsid w:val="008554BA"/>
    <w:rsid w:val="008773AC"/>
    <w:rsid w:val="008835A9"/>
    <w:rsid w:val="00892ABE"/>
    <w:rsid w:val="008A589B"/>
    <w:rsid w:val="008E0F8C"/>
    <w:rsid w:val="008E6BA9"/>
    <w:rsid w:val="008E7155"/>
    <w:rsid w:val="008F728A"/>
    <w:rsid w:val="0090261C"/>
    <w:rsid w:val="00902816"/>
    <w:rsid w:val="00904387"/>
    <w:rsid w:val="009206C8"/>
    <w:rsid w:val="0093117C"/>
    <w:rsid w:val="00936D96"/>
    <w:rsid w:val="00951AFA"/>
    <w:rsid w:val="00965978"/>
    <w:rsid w:val="009732C0"/>
    <w:rsid w:val="0098016F"/>
    <w:rsid w:val="00992CFD"/>
    <w:rsid w:val="009D4A5E"/>
    <w:rsid w:val="009D6366"/>
    <w:rsid w:val="009E569C"/>
    <w:rsid w:val="009E614D"/>
    <w:rsid w:val="00A116B2"/>
    <w:rsid w:val="00A3693D"/>
    <w:rsid w:val="00A54522"/>
    <w:rsid w:val="00A70C8A"/>
    <w:rsid w:val="00A7504C"/>
    <w:rsid w:val="00A9779E"/>
    <w:rsid w:val="00AA36B0"/>
    <w:rsid w:val="00AA767A"/>
    <w:rsid w:val="00AB0D19"/>
    <w:rsid w:val="00AB39C9"/>
    <w:rsid w:val="00AD5F3E"/>
    <w:rsid w:val="00AE7CB5"/>
    <w:rsid w:val="00AF274C"/>
    <w:rsid w:val="00B236C7"/>
    <w:rsid w:val="00B55816"/>
    <w:rsid w:val="00B819DD"/>
    <w:rsid w:val="00B95069"/>
    <w:rsid w:val="00B960DC"/>
    <w:rsid w:val="00BA297E"/>
    <w:rsid w:val="00BD51A7"/>
    <w:rsid w:val="00BE7B87"/>
    <w:rsid w:val="00BF2C10"/>
    <w:rsid w:val="00C02990"/>
    <w:rsid w:val="00C22DB6"/>
    <w:rsid w:val="00C32A36"/>
    <w:rsid w:val="00C3547E"/>
    <w:rsid w:val="00C35DCC"/>
    <w:rsid w:val="00C76CD1"/>
    <w:rsid w:val="00CB1B3D"/>
    <w:rsid w:val="00CD32A0"/>
    <w:rsid w:val="00CD34C3"/>
    <w:rsid w:val="00CD3DE0"/>
    <w:rsid w:val="00CE0F33"/>
    <w:rsid w:val="00D06122"/>
    <w:rsid w:val="00D20244"/>
    <w:rsid w:val="00D27E16"/>
    <w:rsid w:val="00D46EED"/>
    <w:rsid w:val="00D616FA"/>
    <w:rsid w:val="00D7272E"/>
    <w:rsid w:val="00D75625"/>
    <w:rsid w:val="00DB24EE"/>
    <w:rsid w:val="00E0067F"/>
    <w:rsid w:val="00E07881"/>
    <w:rsid w:val="00E10C10"/>
    <w:rsid w:val="00E16710"/>
    <w:rsid w:val="00E24B7C"/>
    <w:rsid w:val="00E3146A"/>
    <w:rsid w:val="00E3270C"/>
    <w:rsid w:val="00E378A8"/>
    <w:rsid w:val="00E4289F"/>
    <w:rsid w:val="00E56CDD"/>
    <w:rsid w:val="00E60151"/>
    <w:rsid w:val="00E67100"/>
    <w:rsid w:val="00E70D9B"/>
    <w:rsid w:val="00E73EC5"/>
    <w:rsid w:val="00E9662D"/>
    <w:rsid w:val="00EC2BD7"/>
    <w:rsid w:val="00EC7D9D"/>
    <w:rsid w:val="00ED174A"/>
    <w:rsid w:val="00ED1E87"/>
    <w:rsid w:val="00EE7E88"/>
    <w:rsid w:val="00EF02B4"/>
    <w:rsid w:val="00EF50A9"/>
    <w:rsid w:val="00F07CA0"/>
    <w:rsid w:val="00F13F95"/>
    <w:rsid w:val="00F47B1F"/>
    <w:rsid w:val="00F570A3"/>
    <w:rsid w:val="00F61FF5"/>
    <w:rsid w:val="00F92076"/>
    <w:rsid w:val="00FB2918"/>
    <w:rsid w:val="00FB56EE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Ana Elizabeth Cely</cp:lastModifiedBy>
  <cp:revision>3</cp:revision>
  <dcterms:created xsi:type="dcterms:W3CDTF">2023-07-13T21:23:00Z</dcterms:created>
  <dcterms:modified xsi:type="dcterms:W3CDTF">2023-07-13T21:23:00Z</dcterms:modified>
</cp:coreProperties>
</file>