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EDE0" w14:textId="77777777" w:rsidR="00D31480" w:rsidRDefault="00D31480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 Light" w:hAnsi="Calibri Light" w:cs="Calibri Light"/>
          <w:b/>
          <w:color w:val="auto"/>
          <w:sz w:val="22"/>
          <w:szCs w:val="22"/>
          <w:lang w:val="es-AR" w:eastAsia="es-ES"/>
        </w:rPr>
      </w:pPr>
      <w:bookmarkStart w:id="0" w:name="_Hlk106980553"/>
    </w:p>
    <w:p w14:paraId="29019E6A" w14:textId="6E61C4EC" w:rsid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 Light" w:hAnsi="Calibri Light" w:cs="Calibri Light"/>
          <w:color w:val="auto"/>
          <w:sz w:val="22"/>
          <w:szCs w:val="22"/>
          <w:lang w:val="es-AR" w:eastAsia="es-ES"/>
        </w:rPr>
      </w:pPr>
      <w:r w:rsidRPr="00B65F46">
        <w:rPr>
          <w:rFonts w:ascii="Calibri Light" w:hAnsi="Calibri Light" w:cs="Calibri Light"/>
          <w:b/>
          <w:color w:val="auto"/>
          <w:sz w:val="22"/>
          <w:szCs w:val="22"/>
          <w:lang w:val="es-AR" w:eastAsia="es-ES"/>
        </w:rPr>
        <w:t xml:space="preserve">LA JUNTA DIRECTIVA DEL HOSPITAL REGIONAL DE MONIQUIRÁ E.S.E. EN USO DE SUS ATRIBUCIONES LEGALES, ESTATUTARIA </w:t>
      </w:r>
      <w:r w:rsidRPr="00B65F46">
        <w:rPr>
          <w:rFonts w:ascii="Calibri Light" w:hAnsi="Calibri Light" w:cs="Calibri Light"/>
          <w:color w:val="auto"/>
          <w:sz w:val="22"/>
          <w:szCs w:val="22"/>
          <w:lang w:val="es-AR" w:eastAsia="es-ES"/>
        </w:rPr>
        <w:t>Y en especial las conferidas por el artículo 4</w:t>
      </w:r>
      <w:r w:rsidRPr="00B65F46">
        <w:rPr>
          <w:rFonts w:ascii="Calibri Light" w:hAnsi="Calibri Light" w:cs="Calibri Light"/>
          <w:color w:val="auto"/>
          <w:sz w:val="22"/>
          <w:szCs w:val="22"/>
          <w:lang w:val="es-ES" w:eastAsia="es-ES"/>
        </w:rPr>
        <w:t xml:space="preserve"> del Decreto 139 de 1996</w:t>
      </w:r>
      <w:r w:rsidRPr="00B65F46">
        <w:rPr>
          <w:rFonts w:ascii="Calibri Light" w:hAnsi="Calibri Light" w:cs="Calibri Light"/>
          <w:color w:val="auto"/>
          <w:sz w:val="22"/>
          <w:szCs w:val="22"/>
          <w:lang w:val="es-AR" w:eastAsia="es-ES"/>
        </w:rPr>
        <w:t xml:space="preserve"> y el artículo 19 Numeral 5 del Acuerdo 001 del 4 de abril de 2000, por el cual se fijan los estatutos del HOSPITAL REGIONAL DE MONIQUIRÁ E.S.E. Y,</w:t>
      </w:r>
    </w:p>
    <w:p w14:paraId="678C9DFA" w14:textId="77777777" w:rsidR="00D31480" w:rsidRPr="00B65F46" w:rsidRDefault="00D31480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 Light" w:hAnsi="Calibri Light" w:cs="Calibri Light"/>
          <w:color w:val="auto"/>
          <w:sz w:val="22"/>
          <w:szCs w:val="22"/>
          <w:lang w:val="es-AR" w:eastAsia="es-ES"/>
        </w:rPr>
      </w:pPr>
    </w:p>
    <w:p w14:paraId="79168A49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 Light" w:hAnsi="Calibri Light" w:cs="Calibri Light"/>
          <w:b/>
          <w:color w:val="auto"/>
          <w:sz w:val="22"/>
          <w:szCs w:val="22"/>
          <w:lang w:val="es-AR" w:eastAsia="es-ES"/>
        </w:rPr>
      </w:pPr>
      <w:r w:rsidRPr="00B65F46">
        <w:rPr>
          <w:rFonts w:ascii="Calibri Light" w:hAnsi="Calibri Light" w:cs="Calibri Light"/>
          <w:b/>
          <w:color w:val="auto"/>
          <w:sz w:val="22"/>
          <w:szCs w:val="22"/>
          <w:lang w:val="es-AR" w:eastAsia="es-ES"/>
        </w:rPr>
        <w:t xml:space="preserve"> CONSIDERANDO:</w:t>
      </w:r>
    </w:p>
    <w:p w14:paraId="371E7D3A" w14:textId="77777777" w:rsidR="00D31480" w:rsidRPr="00B65F46" w:rsidRDefault="00D31480" w:rsidP="00B65F4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 Light" w:hAnsi="Calibri Light" w:cs="Calibri Light"/>
          <w:b/>
          <w:color w:val="auto"/>
          <w:sz w:val="22"/>
          <w:szCs w:val="22"/>
          <w:lang w:val="es-AR" w:eastAsia="es-ES"/>
        </w:rPr>
      </w:pPr>
    </w:p>
    <w:bookmarkEnd w:id="0"/>
    <w:p w14:paraId="2C3D3E79" w14:textId="2DFAA7B5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</w:pP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>Que mediante Acuerdo No.</w:t>
      </w:r>
      <w:r w:rsidR="000E5738">
        <w:rPr>
          <w:rFonts w:ascii="Arial" w:hAnsi="Arial" w:cs="Arial"/>
          <w:color w:val="000000"/>
          <w:sz w:val="22"/>
          <w:szCs w:val="22"/>
          <w:lang w:val="es-ES" w:eastAsia="es-ES"/>
        </w:rPr>
        <w:t>18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del </w:t>
      </w:r>
      <w:r w:rsidR="000E5738">
        <w:rPr>
          <w:rFonts w:ascii="Arial" w:hAnsi="Arial" w:cs="Arial"/>
          <w:color w:val="000000"/>
          <w:sz w:val="22"/>
          <w:szCs w:val="22"/>
          <w:lang w:val="es-ES" w:eastAsia="es-ES"/>
        </w:rPr>
        <w:t>27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de diciembre 202</w:t>
      </w:r>
      <w:r w:rsidR="000E5738">
        <w:rPr>
          <w:rFonts w:ascii="Arial" w:hAnsi="Arial" w:cs="Arial"/>
          <w:color w:val="000000"/>
          <w:sz w:val="22"/>
          <w:szCs w:val="22"/>
          <w:lang w:val="es-ES" w:eastAsia="es-ES"/>
        </w:rPr>
        <w:t>3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se aprobó el presupuesto de ingresos y gastos para la vigencia 202</w:t>
      </w:r>
      <w:r w:rsidR="002B312E">
        <w:rPr>
          <w:rFonts w:ascii="Arial" w:hAnsi="Arial" w:cs="Arial"/>
          <w:color w:val="000000"/>
          <w:sz w:val="22"/>
          <w:szCs w:val="22"/>
          <w:lang w:val="es-ES" w:eastAsia="es-ES"/>
        </w:rPr>
        <w:t>4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por un valor de </w:t>
      </w:r>
      <w:r w:rsidR="006472A4" w:rsidRPr="006472A4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 xml:space="preserve">SESENTA Y TRES MIL SETECIENTOS TREINTA Y OCHO MILLONES SEISCIENTOS CUARENTA Y TRES MIL OCHOCIENTOS </w:t>
      </w:r>
      <w:r w:rsidR="004611FD" w:rsidRPr="006472A4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>TREINTA</w:t>
      </w:r>
      <w:r w:rsidR="006472A4" w:rsidRPr="006472A4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 xml:space="preserve"> Y TRES PESOS M/CTE ($63.738.643.833) M/CTE</w:t>
      </w:r>
      <w:r w:rsidRPr="00B65F46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>.</w:t>
      </w:r>
    </w:p>
    <w:p w14:paraId="449262ED" w14:textId="77777777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</w:pPr>
    </w:p>
    <w:p w14:paraId="67225057" w14:textId="0BD30E05" w:rsidR="00B65F46" w:rsidRPr="006E3669" w:rsidRDefault="002A19CA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6E3669">
        <w:rPr>
          <w:rFonts w:ascii="Arial" w:hAnsi="Arial" w:cs="Arial"/>
          <w:color w:val="000000"/>
          <w:sz w:val="22"/>
          <w:szCs w:val="22"/>
        </w:rPr>
        <w:t xml:space="preserve">Que, con base en certificación emitida por la dirección financiera presupuesto y tesorería del Hospital Regional De Moniquirá con corte a 31 de diciembre del año 2023, </w:t>
      </w:r>
      <w:r w:rsidR="00FC73EB" w:rsidRPr="006E3669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6E3669">
        <w:rPr>
          <w:rFonts w:ascii="Arial" w:hAnsi="Arial" w:cs="Arial"/>
          <w:color w:val="000000"/>
          <w:sz w:val="22"/>
          <w:szCs w:val="22"/>
        </w:rPr>
        <w:t xml:space="preserve">cuenta con recursos susceptibles de adición </w:t>
      </w:r>
      <w:r w:rsidR="00FC73EB" w:rsidRPr="006E3669">
        <w:rPr>
          <w:rFonts w:ascii="Arial" w:hAnsi="Arial" w:cs="Arial"/>
          <w:color w:val="000000"/>
          <w:sz w:val="22"/>
          <w:szCs w:val="22"/>
        </w:rPr>
        <w:t xml:space="preserve">por concepto de disponibilidad inicial </w:t>
      </w:r>
      <w:r w:rsidRPr="006E3669">
        <w:rPr>
          <w:rFonts w:ascii="Arial" w:hAnsi="Arial" w:cs="Arial"/>
          <w:color w:val="000000"/>
          <w:sz w:val="22"/>
          <w:szCs w:val="22"/>
        </w:rPr>
        <w:t xml:space="preserve">por la suma de </w:t>
      </w:r>
      <w:r w:rsidR="00BE14DD" w:rsidRPr="006E3669">
        <w:rPr>
          <w:rFonts w:ascii="Arial" w:hAnsi="Arial" w:cs="Arial"/>
          <w:b/>
          <w:color w:val="000000"/>
          <w:sz w:val="22"/>
          <w:szCs w:val="22"/>
        </w:rPr>
        <w:t xml:space="preserve">DOS MIL SETECIENTOS </w:t>
      </w:r>
      <w:r w:rsidR="00BE14DD">
        <w:rPr>
          <w:rFonts w:ascii="Arial" w:hAnsi="Arial" w:cs="Arial"/>
          <w:b/>
          <w:color w:val="000000"/>
          <w:sz w:val="22"/>
          <w:szCs w:val="22"/>
        </w:rPr>
        <w:t>SETENTA</w:t>
      </w:r>
      <w:r w:rsidR="00BE14DD" w:rsidRPr="006E3669">
        <w:rPr>
          <w:rFonts w:ascii="Arial" w:hAnsi="Arial" w:cs="Arial"/>
          <w:b/>
          <w:color w:val="000000"/>
          <w:sz w:val="22"/>
          <w:szCs w:val="22"/>
        </w:rPr>
        <w:t xml:space="preserve"> Y </w:t>
      </w:r>
      <w:r w:rsidR="00BE14DD">
        <w:rPr>
          <w:rFonts w:ascii="Arial" w:hAnsi="Arial" w:cs="Arial"/>
          <w:b/>
          <w:color w:val="000000"/>
          <w:sz w:val="22"/>
          <w:szCs w:val="22"/>
        </w:rPr>
        <w:t>SIETE</w:t>
      </w:r>
      <w:r w:rsidR="00BE14DD" w:rsidRPr="006E3669">
        <w:rPr>
          <w:rFonts w:ascii="Arial" w:hAnsi="Arial" w:cs="Arial"/>
          <w:b/>
          <w:color w:val="000000"/>
          <w:sz w:val="22"/>
          <w:szCs w:val="22"/>
        </w:rPr>
        <w:t xml:space="preserve"> MILLONES </w:t>
      </w:r>
      <w:r w:rsidR="00BE14DD">
        <w:rPr>
          <w:rFonts w:ascii="Arial" w:hAnsi="Arial" w:cs="Arial"/>
          <w:b/>
          <w:color w:val="000000"/>
          <w:sz w:val="22"/>
          <w:szCs w:val="22"/>
        </w:rPr>
        <w:t>SEISCIENTOS CINCO</w:t>
      </w:r>
      <w:r w:rsidR="00BE14DD" w:rsidRPr="006E3669">
        <w:rPr>
          <w:rFonts w:ascii="Arial" w:hAnsi="Arial" w:cs="Arial"/>
          <w:b/>
          <w:color w:val="000000"/>
          <w:sz w:val="22"/>
          <w:szCs w:val="22"/>
        </w:rPr>
        <w:t xml:space="preserve"> MIL </w:t>
      </w:r>
      <w:r w:rsidR="00BE14DD">
        <w:rPr>
          <w:rFonts w:ascii="Arial" w:hAnsi="Arial" w:cs="Arial"/>
          <w:b/>
          <w:color w:val="000000"/>
          <w:sz w:val="22"/>
          <w:szCs w:val="22"/>
        </w:rPr>
        <w:t>SETECIENTOS VEINTIOCHO</w:t>
      </w:r>
      <w:r w:rsidR="00BE14DD" w:rsidRPr="006E3669">
        <w:rPr>
          <w:rFonts w:ascii="Arial" w:hAnsi="Arial" w:cs="Arial"/>
          <w:b/>
          <w:color w:val="000000"/>
          <w:sz w:val="22"/>
          <w:szCs w:val="22"/>
        </w:rPr>
        <w:t xml:space="preserve"> PESOS ($2</w:t>
      </w:r>
      <w:r w:rsidR="00BE14DD">
        <w:rPr>
          <w:rFonts w:ascii="Arial" w:hAnsi="Arial" w:cs="Arial"/>
          <w:b/>
          <w:color w:val="000000"/>
          <w:sz w:val="22"/>
          <w:szCs w:val="22"/>
        </w:rPr>
        <w:t>.777.605.728</w:t>
      </w:r>
      <w:r w:rsidR="00BE14DD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BE14DD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A149BE">
        <w:rPr>
          <w:rFonts w:ascii="Arial" w:hAnsi="Arial" w:cs="Arial"/>
          <w:color w:val="000000"/>
          <w:sz w:val="22"/>
          <w:szCs w:val="22"/>
        </w:rPr>
        <w:t>,</w:t>
      </w:r>
      <w:r w:rsidR="00FD3BDA">
        <w:rPr>
          <w:rFonts w:ascii="Arial" w:hAnsi="Arial" w:cs="Arial"/>
          <w:color w:val="000000"/>
          <w:sz w:val="22"/>
          <w:szCs w:val="22"/>
        </w:rPr>
        <w:t xml:space="preserve"> c</w:t>
      </w:r>
      <w:r w:rsidR="00A149BE">
        <w:rPr>
          <w:rFonts w:ascii="Arial" w:hAnsi="Arial" w:cs="Arial"/>
          <w:color w:val="000000"/>
          <w:sz w:val="22"/>
          <w:szCs w:val="22"/>
        </w:rPr>
        <w:t xml:space="preserve">orrespondientes </w:t>
      </w:r>
      <w:r w:rsidR="00182389">
        <w:rPr>
          <w:rFonts w:ascii="Arial" w:hAnsi="Arial" w:cs="Arial"/>
          <w:color w:val="000000"/>
          <w:sz w:val="22"/>
          <w:szCs w:val="22"/>
        </w:rPr>
        <w:t xml:space="preserve">a recursos propios por valor de </w:t>
      </w:r>
      <w:r w:rsidR="00700D20">
        <w:rPr>
          <w:rFonts w:ascii="Arial" w:hAnsi="Arial" w:cs="Arial"/>
          <w:b/>
          <w:bCs/>
          <w:color w:val="000000"/>
          <w:sz w:val="22"/>
          <w:szCs w:val="22"/>
        </w:rPr>
        <w:t xml:space="preserve">CUATROCIENTOS </w:t>
      </w:r>
      <w:r w:rsidR="00241849">
        <w:rPr>
          <w:rFonts w:ascii="Arial" w:hAnsi="Arial" w:cs="Arial"/>
          <w:b/>
          <w:bCs/>
          <w:color w:val="000000"/>
          <w:sz w:val="22"/>
          <w:szCs w:val="22"/>
        </w:rPr>
        <w:t>CINCUENTA Y DOS MILLONES CIENTO OCHENTA Y OCHO MIL DOSCIENTOS TREINTA Y UN</w:t>
      </w:r>
      <w:r w:rsidR="00700D2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A003D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700D20">
        <w:rPr>
          <w:rFonts w:ascii="Arial" w:hAnsi="Arial" w:cs="Arial"/>
          <w:b/>
          <w:color w:val="000000"/>
          <w:sz w:val="22"/>
          <w:szCs w:val="22"/>
        </w:rPr>
        <w:t>4</w:t>
      </w:r>
      <w:r w:rsidR="00241849">
        <w:rPr>
          <w:rFonts w:ascii="Arial" w:hAnsi="Arial" w:cs="Arial"/>
          <w:b/>
          <w:color w:val="000000"/>
          <w:sz w:val="22"/>
          <w:szCs w:val="22"/>
        </w:rPr>
        <w:t>52.188.231</w:t>
      </w:r>
      <w:r w:rsidR="003A003D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3A003D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3A003D">
        <w:rPr>
          <w:rFonts w:ascii="Arial" w:hAnsi="Arial" w:cs="Arial"/>
          <w:color w:val="000000"/>
          <w:sz w:val="22"/>
          <w:szCs w:val="22"/>
        </w:rPr>
        <w:t xml:space="preserve"> </w:t>
      </w:r>
      <w:r w:rsidR="00700D20">
        <w:rPr>
          <w:rFonts w:ascii="Arial" w:hAnsi="Arial" w:cs="Arial"/>
          <w:color w:val="000000"/>
          <w:sz w:val="22"/>
          <w:szCs w:val="22"/>
        </w:rPr>
        <w:t>y recursos</w:t>
      </w:r>
      <w:r w:rsidR="00891846">
        <w:rPr>
          <w:rFonts w:ascii="Arial" w:hAnsi="Arial" w:cs="Arial"/>
          <w:color w:val="000000"/>
          <w:sz w:val="22"/>
          <w:szCs w:val="22"/>
        </w:rPr>
        <w:t xml:space="preserve"> de destinación específica provenientes del convenio </w:t>
      </w:r>
      <w:r w:rsidR="006C64D4"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>administrativo 2576-2023 “CONSTRUCCIÓN DE LA UNIDAD DE CUIDADOS INTENSIVOS DEL HOSPITAL REGIONAL DE MONIQUIRÁ”</w:t>
      </w:r>
      <w:r w:rsidR="006C64D4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por valor de </w:t>
      </w:r>
      <w:r w:rsidR="00310F36">
        <w:rPr>
          <w:rFonts w:ascii="Arial" w:hAnsi="Arial" w:cs="Arial"/>
          <w:b/>
          <w:bCs/>
          <w:color w:val="000000"/>
          <w:sz w:val="22"/>
          <w:szCs w:val="22"/>
        </w:rPr>
        <w:t>DOS MIL TRESCIENTOS VEINTICINCO</w:t>
      </w:r>
      <w:r w:rsidR="006C64D4">
        <w:rPr>
          <w:rFonts w:ascii="Arial" w:hAnsi="Arial" w:cs="Arial"/>
          <w:b/>
          <w:bCs/>
          <w:color w:val="000000"/>
          <w:sz w:val="22"/>
          <w:szCs w:val="22"/>
        </w:rPr>
        <w:t xml:space="preserve"> MILLONES</w:t>
      </w:r>
      <w:r w:rsidR="00310F36">
        <w:rPr>
          <w:rFonts w:ascii="Arial" w:hAnsi="Arial" w:cs="Arial"/>
          <w:b/>
          <w:bCs/>
          <w:color w:val="000000"/>
          <w:sz w:val="22"/>
          <w:szCs w:val="22"/>
        </w:rPr>
        <w:t xml:space="preserve"> CUATRO</w:t>
      </w:r>
      <w:r w:rsidR="006C64D4">
        <w:rPr>
          <w:rFonts w:ascii="Arial" w:hAnsi="Arial" w:cs="Arial"/>
          <w:b/>
          <w:bCs/>
          <w:color w:val="000000"/>
          <w:sz w:val="22"/>
          <w:szCs w:val="22"/>
        </w:rPr>
        <w:t>CIENTO</w:t>
      </w:r>
      <w:r w:rsidR="00310F36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6C64D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71312">
        <w:rPr>
          <w:rFonts w:ascii="Arial" w:hAnsi="Arial" w:cs="Arial"/>
          <w:b/>
          <w:bCs/>
          <w:color w:val="000000"/>
          <w:sz w:val="22"/>
          <w:szCs w:val="22"/>
        </w:rPr>
        <w:t>DIECISIETE</w:t>
      </w:r>
      <w:r w:rsidR="00310F36">
        <w:rPr>
          <w:rFonts w:ascii="Arial" w:hAnsi="Arial" w:cs="Arial"/>
          <w:b/>
          <w:bCs/>
          <w:color w:val="000000"/>
          <w:sz w:val="22"/>
          <w:szCs w:val="22"/>
        </w:rPr>
        <w:t xml:space="preserve"> MIL </w:t>
      </w:r>
      <w:r w:rsidR="00202161">
        <w:rPr>
          <w:rFonts w:ascii="Arial" w:hAnsi="Arial" w:cs="Arial"/>
          <w:b/>
          <w:bCs/>
          <w:color w:val="000000"/>
          <w:sz w:val="22"/>
          <w:szCs w:val="22"/>
        </w:rPr>
        <w:t xml:space="preserve">CUATROCIENTOS NOVENTA </w:t>
      </w:r>
      <w:r w:rsidR="006C64D4">
        <w:rPr>
          <w:rFonts w:ascii="Arial" w:hAnsi="Arial" w:cs="Arial"/>
          <w:b/>
          <w:bCs/>
          <w:color w:val="000000"/>
          <w:sz w:val="22"/>
          <w:szCs w:val="22"/>
        </w:rPr>
        <w:t xml:space="preserve">Y </w:t>
      </w:r>
      <w:r w:rsidR="00202161">
        <w:rPr>
          <w:rFonts w:ascii="Arial" w:hAnsi="Arial" w:cs="Arial"/>
          <w:b/>
          <w:bCs/>
          <w:color w:val="000000"/>
          <w:sz w:val="22"/>
          <w:szCs w:val="22"/>
        </w:rPr>
        <w:t>SIETE</w:t>
      </w:r>
      <w:r w:rsidR="006C64D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C64D4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6C64D4" w:rsidRPr="006C64D4">
        <w:rPr>
          <w:rFonts w:ascii="Arial" w:hAnsi="Arial" w:cs="Arial"/>
          <w:b/>
          <w:color w:val="000000"/>
          <w:sz w:val="22"/>
          <w:szCs w:val="22"/>
        </w:rPr>
        <w:t>2</w:t>
      </w:r>
      <w:r w:rsidR="006C64D4">
        <w:rPr>
          <w:rFonts w:ascii="Arial" w:hAnsi="Arial" w:cs="Arial"/>
          <w:b/>
          <w:color w:val="000000"/>
          <w:sz w:val="22"/>
          <w:szCs w:val="22"/>
        </w:rPr>
        <w:t>.</w:t>
      </w:r>
      <w:r w:rsidR="006C64D4" w:rsidRPr="006C64D4">
        <w:rPr>
          <w:rFonts w:ascii="Arial" w:hAnsi="Arial" w:cs="Arial"/>
          <w:b/>
          <w:color w:val="000000"/>
          <w:sz w:val="22"/>
          <w:szCs w:val="22"/>
        </w:rPr>
        <w:t>325</w:t>
      </w:r>
      <w:r w:rsidR="006C64D4">
        <w:rPr>
          <w:rFonts w:ascii="Arial" w:hAnsi="Arial" w:cs="Arial"/>
          <w:b/>
          <w:color w:val="000000"/>
          <w:sz w:val="22"/>
          <w:szCs w:val="22"/>
        </w:rPr>
        <w:t>.</w:t>
      </w:r>
      <w:r w:rsidR="006C64D4" w:rsidRPr="006C64D4">
        <w:rPr>
          <w:rFonts w:ascii="Arial" w:hAnsi="Arial" w:cs="Arial"/>
          <w:b/>
          <w:color w:val="000000"/>
          <w:sz w:val="22"/>
          <w:szCs w:val="22"/>
        </w:rPr>
        <w:t>417</w:t>
      </w:r>
      <w:r w:rsidR="006C64D4">
        <w:rPr>
          <w:rFonts w:ascii="Arial" w:hAnsi="Arial" w:cs="Arial"/>
          <w:b/>
          <w:color w:val="000000"/>
          <w:sz w:val="22"/>
          <w:szCs w:val="22"/>
        </w:rPr>
        <w:t>.</w:t>
      </w:r>
      <w:r w:rsidR="006C64D4" w:rsidRPr="006C64D4">
        <w:rPr>
          <w:rFonts w:ascii="Arial" w:hAnsi="Arial" w:cs="Arial"/>
          <w:b/>
          <w:color w:val="000000"/>
          <w:sz w:val="22"/>
          <w:szCs w:val="22"/>
        </w:rPr>
        <w:t>497</w:t>
      </w:r>
      <w:r w:rsidR="006C64D4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6C64D4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4341FB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4341FB">
        <w:rPr>
          <w:rFonts w:ascii="Arial" w:hAnsi="Arial" w:cs="Arial"/>
          <w:color w:val="000000"/>
          <w:sz w:val="22"/>
          <w:szCs w:val="22"/>
        </w:rPr>
        <w:t xml:space="preserve">Los cuales </w:t>
      </w:r>
      <w:r w:rsidR="00182389" w:rsidRPr="006E3669">
        <w:rPr>
          <w:rFonts w:ascii="Arial" w:hAnsi="Arial" w:cs="Arial"/>
          <w:color w:val="000000"/>
          <w:sz w:val="22"/>
          <w:szCs w:val="22"/>
        </w:rPr>
        <w:t>se requieren apropiar en la presente adición</w:t>
      </w:r>
      <w:r w:rsidR="004341FB">
        <w:rPr>
          <w:rFonts w:ascii="Arial" w:hAnsi="Arial" w:cs="Arial"/>
          <w:color w:val="000000"/>
          <w:sz w:val="22"/>
          <w:szCs w:val="22"/>
        </w:rPr>
        <w:t>.</w:t>
      </w:r>
      <w:r w:rsidR="006E3669" w:rsidRPr="006E366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BEFD7E7" w14:textId="77777777" w:rsidR="00357897" w:rsidRDefault="00357897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es-ES" w:eastAsia="es-ES"/>
        </w:rPr>
      </w:pPr>
    </w:p>
    <w:p w14:paraId="2063DC76" w14:textId="5BC4FB8F" w:rsidR="00464BE8" w:rsidRDefault="00464BE8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s-ES" w:eastAsia="es-ES"/>
        </w:rPr>
        <w:t>Que,</w:t>
      </w:r>
      <w:r w:rsidR="007B10D6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 w:eastAsia="es-ES"/>
        </w:rPr>
        <w:t>el Hospital Regional de Moniquirá</w:t>
      </w:r>
      <w:r w:rsidR="00DA2DE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E.S.E.,</w:t>
      </w:r>
      <w:r w:rsidR="00FF4EB5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DC782A">
        <w:rPr>
          <w:rFonts w:ascii="Arial" w:hAnsi="Arial" w:cs="Arial"/>
          <w:color w:val="000000"/>
          <w:sz w:val="22"/>
          <w:szCs w:val="22"/>
          <w:lang w:val="es-ES" w:eastAsia="es-ES"/>
        </w:rPr>
        <w:t>suscribió el convenio 2576</w:t>
      </w:r>
      <w:r w:rsidR="0060448E">
        <w:rPr>
          <w:rFonts w:ascii="Arial" w:hAnsi="Arial" w:cs="Arial"/>
          <w:color w:val="000000"/>
          <w:sz w:val="22"/>
          <w:szCs w:val="22"/>
          <w:lang w:val="es-ES" w:eastAsia="es-ES"/>
        </w:rPr>
        <w:t>-2023 “CONSTRUCCIÓN DE LA UNIDAD DE CUIDADO INTENSIVO E INTERMEDIO DEL HOSPITAL REGIONAL DE MONIQUIRÁ”</w:t>
      </w:r>
      <w:r w:rsidR="008C2142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385041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junto a la Gobernación de Boyacá, por un valor total de </w:t>
      </w:r>
      <w:r w:rsidR="00385041">
        <w:rPr>
          <w:rFonts w:ascii="Arial" w:hAnsi="Arial" w:cs="Arial"/>
          <w:b/>
          <w:bCs/>
          <w:color w:val="000000"/>
          <w:sz w:val="22"/>
          <w:szCs w:val="22"/>
        </w:rPr>
        <w:t xml:space="preserve">CINCO MIL OCHO MILLONES CIENTO CINCUENTA Y CUATRO MIL CUATROCIENTOS CINCUENTA Y SIETE </w:t>
      </w:r>
      <w:r w:rsidR="00385041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385041">
        <w:rPr>
          <w:rFonts w:ascii="Arial" w:hAnsi="Arial" w:cs="Arial"/>
          <w:b/>
          <w:color w:val="000000"/>
          <w:sz w:val="22"/>
          <w:szCs w:val="22"/>
        </w:rPr>
        <w:t>5.008.154.457</w:t>
      </w:r>
      <w:r w:rsidR="00385041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385041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7B10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E284B4C" w14:textId="77777777" w:rsidR="00464BE8" w:rsidRDefault="00464BE8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4A576890" w14:textId="550F2386" w:rsidR="00357897" w:rsidRPr="00044B93" w:rsidRDefault="00357897" w:rsidP="00044B9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s-ES"/>
        </w:rPr>
        <w:t xml:space="preserve">Que la Gobernación de Boyacá realizó el giro del 90% de los recursos del convenio </w:t>
      </w:r>
      <w:r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2576-2023 “CONSTRUCCIÓN DE LA UNIDAD DE CUIDADO INTENSIVO E INTERMEDIO DEL HOSPITAL REGIONAL DE MONIQUIRÁ” por valor de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CUATRO MIL QUINIENTOS MILLONES DE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>
        <w:rPr>
          <w:rFonts w:ascii="Arial" w:hAnsi="Arial" w:cs="Arial"/>
          <w:b/>
          <w:color w:val="000000"/>
          <w:sz w:val="22"/>
          <w:szCs w:val="22"/>
        </w:rPr>
        <w:t>4.</w:t>
      </w:r>
      <w:r w:rsidR="00355256">
        <w:rPr>
          <w:rFonts w:ascii="Arial" w:hAnsi="Arial" w:cs="Arial"/>
          <w:b/>
          <w:color w:val="000000"/>
          <w:sz w:val="22"/>
          <w:szCs w:val="22"/>
        </w:rPr>
        <w:t>500.000.000</w:t>
      </w:r>
      <w:r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6B355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B3550">
        <w:rPr>
          <w:rFonts w:ascii="Arial" w:hAnsi="Arial" w:cs="Arial"/>
          <w:color w:val="000000"/>
          <w:sz w:val="22"/>
          <w:szCs w:val="22"/>
        </w:rPr>
        <w:t xml:space="preserve">Conforme a la forma de pago estipulada en el </w:t>
      </w:r>
      <w:r w:rsidR="00B34F3C">
        <w:rPr>
          <w:rFonts w:ascii="Arial" w:hAnsi="Arial" w:cs="Arial"/>
          <w:color w:val="000000"/>
          <w:sz w:val="22"/>
          <w:szCs w:val="22"/>
        </w:rPr>
        <w:t xml:space="preserve">convenio, quedando como saldo pendiente de giro el 10% del convenio por un valor de </w:t>
      </w:r>
      <w:r w:rsidR="00B34F3C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QUINIENTOS MILLONES DE</w:t>
      </w:r>
      <w:r w:rsidR="00B34F3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34F3C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B34F3C">
        <w:rPr>
          <w:rFonts w:ascii="Arial" w:hAnsi="Arial" w:cs="Arial"/>
          <w:b/>
          <w:color w:val="000000"/>
          <w:sz w:val="22"/>
          <w:szCs w:val="22"/>
        </w:rPr>
        <w:t>500.000.000</w:t>
      </w:r>
      <w:r w:rsidR="00B34F3C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B34F3C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044B93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044B93">
        <w:rPr>
          <w:rFonts w:ascii="Arial" w:hAnsi="Arial" w:cs="Arial"/>
          <w:color w:val="000000"/>
          <w:sz w:val="22"/>
          <w:szCs w:val="22"/>
        </w:rPr>
        <w:t xml:space="preserve">recursos que se requieren adicionar </w:t>
      </w:r>
      <w:r w:rsidR="005B6F17">
        <w:rPr>
          <w:rFonts w:ascii="Arial" w:hAnsi="Arial" w:cs="Arial"/>
          <w:color w:val="000000"/>
          <w:sz w:val="22"/>
          <w:szCs w:val="22"/>
        </w:rPr>
        <w:t>al presupuesto para su ejecución.</w:t>
      </w:r>
    </w:p>
    <w:p w14:paraId="4970C903" w14:textId="77777777" w:rsidR="00357897" w:rsidRPr="00357897" w:rsidRDefault="00357897" w:rsidP="00357897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1C6BFD0" w14:textId="0DFFD173" w:rsidR="007B10D6" w:rsidRPr="004A7EB1" w:rsidRDefault="007B10D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Que, para la ejecución del convenio 2576-2023 “CONSTRUCCIÓN DE LA UNIDAD DE CUIDADO INTENSIVO E INTERMEDIO DEL HOSPITAL REGIONAL DE MONIQUIRÁ” el </w:t>
      </w:r>
      <w:r>
        <w:rPr>
          <w:rFonts w:ascii="Arial" w:hAnsi="Arial" w:cs="Arial"/>
          <w:color w:val="000000"/>
          <w:sz w:val="22"/>
          <w:szCs w:val="22"/>
          <w:lang w:val="es-ES" w:eastAsia="es-ES"/>
        </w:rPr>
        <w:lastRenderedPageBreak/>
        <w:t xml:space="preserve">hospital suscribió </w:t>
      </w:r>
      <w:r w:rsidR="00624701">
        <w:rPr>
          <w:rFonts w:ascii="Arial" w:hAnsi="Arial" w:cs="Arial"/>
          <w:color w:val="000000"/>
          <w:sz w:val="22"/>
          <w:szCs w:val="22"/>
          <w:lang w:val="es-ES" w:eastAsia="es-ES"/>
        </w:rPr>
        <w:t>el</w:t>
      </w:r>
      <w:r w:rsidR="007C2BF2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contrato 2023-344 con el objeto de: “CONSTRUCCIÓN DE LA UNIDAD DE CUIDADO INTENSIVO E INTERMEDIO DEL HOSPITAL REGIONAL DE MONIQUIRÁ por un valor inicial de</w:t>
      </w:r>
      <w:r w:rsidR="009B022C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CE2428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CUATRO MIL SETESCIENTOS CUARENTA Y TRES MILLONES CUATR</w:t>
      </w:r>
      <w:r w:rsidR="0062470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O</w:t>
      </w:r>
      <w:r w:rsidR="00CE2428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CIENTOS VEINTIOCHO MIL QUINIENTOS DOS</w:t>
      </w:r>
      <w:r w:rsidR="009B02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B022C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8648A4">
        <w:rPr>
          <w:rFonts w:ascii="Arial" w:hAnsi="Arial" w:cs="Arial"/>
          <w:b/>
          <w:color w:val="000000"/>
          <w:sz w:val="22"/>
          <w:szCs w:val="22"/>
        </w:rPr>
        <w:t>4.743.428.502</w:t>
      </w:r>
      <w:r w:rsidR="009B022C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9B022C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9B022C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7C2BF2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, y</w:t>
      </w:r>
      <w:r w:rsidR="00FC2DBA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el contrato</w:t>
      </w:r>
      <w:r w:rsidR="007C2BF2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2023-342</w:t>
      </w:r>
      <w:r w:rsidR="00624701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“INTERVENTORIA AL CONTRATO DE CONSTRUCCIÓN DE LA UNIDAD DE CUIDADO INTENSIVO E INTERMEDIO DEL HOSPITAL REGIONAL DE MONIQUIRÁ”</w:t>
      </w:r>
      <w:r w:rsidR="007C2BF2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290099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por valor de </w:t>
      </w:r>
      <w:r w:rsidR="0029009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DOSCIENTOS TREINTA Y DOS MILLONES QUINIENTOS VEINTISIETE MIL NOVECIENTOS SESENTA</w:t>
      </w:r>
      <w:r w:rsidR="0029009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90099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290099">
        <w:rPr>
          <w:rFonts w:ascii="Arial" w:hAnsi="Arial" w:cs="Arial"/>
          <w:b/>
          <w:color w:val="000000"/>
          <w:sz w:val="22"/>
          <w:szCs w:val="22"/>
        </w:rPr>
        <w:t>232.527.960</w:t>
      </w:r>
      <w:r w:rsidR="00290099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290099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29009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A7EB1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4A7EB1">
        <w:rPr>
          <w:rFonts w:ascii="Arial" w:hAnsi="Arial" w:cs="Arial"/>
          <w:color w:val="000000"/>
          <w:sz w:val="22"/>
          <w:szCs w:val="22"/>
        </w:rPr>
        <w:t xml:space="preserve">Comprometiendo recursos del convenio mencionado por valor de </w:t>
      </w:r>
      <w:r w:rsidR="009D083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CUATRO MIL </w:t>
      </w:r>
      <w:r w:rsidR="0092624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NOVE</w:t>
      </w:r>
      <w:r w:rsidR="009D083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CIENTOS </w:t>
      </w:r>
      <w:r w:rsidR="0092624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SETENTA Y CINCO MILLONES NOVECIENTOS CINCUENTA Y SEIS</w:t>
      </w:r>
      <w:r w:rsidR="002F0E2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MIL CUATROCIENTOS SESENTA Y</w:t>
      </w:r>
      <w:r w:rsidR="009D083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DOS</w:t>
      </w:r>
      <w:r w:rsidR="009D083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D083F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9D083F">
        <w:rPr>
          <w:rFonts w:ascii="Arial" w:hAnsi="Arial" w:cs="Arial"/>
          <w:b/>
          <w:color w:val="000000"/>
          <w:sz w:val="22"/>
          <w:szCs w:val="22"/>
        </w:rPr>
        <w:t>4.975.956.462</w:t>
      </w:r>
      <w:r w:rsidR="009D083F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9D083F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9D083F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BED4C95" w14:textId="77777777" w:rsidR="00290099" w:rsidRDefault="00290099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E4E83F" w14:textId="113A23CE" w:rsidR="00276DAA" w:rsidRDefault="00A16195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Que por </w:t>
      </w:r>
      <w:r w:rsidR="00D66F91">
        <w:rPr>
          <w:rFonts w:ascii="Arial" w:hAnsi="Arial" w:cs="Arial"/>
          <w:color w:val="000000"/>
          <w:sz w:val="22"/>
          <w:szCs w:val="22"/>
          <w:lang w:val="es-ES" w:eastAsia="es-ES"/>
        </w:rPr>
        <w:t>las condiciones</w:t>
      </w:r>
      <w:r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del proyecto se hizo necesario realizar la adición </w:t>
      </w:r>
      <w:r w:rsidR="00E54449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de recursos </w:t>
      </w:r>
      <w:r w:rsidR="006F235C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al contrato 2023-344 con el objeto de: “CONSTRUCCIÓN DE LA UNIDAD DE CUIDADO INTENSIVO E INTERMEDIO DEL HOSPITAL REGIONAL DE MONIQUIRÁ por un valor de </w:t>
      </w:r>
      <w:r w:rsidR="00A467DC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QUINIENTOS NOVENTA MILLONES QUINIENTOS </w:t>
      </w:r>
      <w:r w:rsidR="0072638A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SESENTA Y CUATRO MIL OCHOCIENTOS TRES</w:t>
      </w:r>
      <w:r w:rsidR="006F23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F235C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A467DC">
        <w:rPr>
          <w:rFonts w:ascii="Arial" w:hAnsi="Arial" w:cs="Arial"/>
          <w:b/>
          <w:color w:val="000000"/>
          <w:sz w:val="22"/>
          <w:szCs w:val="22"/>
        </w:rPr>
        <w:t>590.564.803</w:t>
      </w:r>
      <w:r w:rsidR="006F235C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6F235C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6F235C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F310BB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F310BB">
        <w:rPr>
          <w:rFonts w:ascii="Arial" w:hAnsi="Arial" w:cs="Arial"/>
          <w:color w:val="000000"/>
          <w:sz w:val="22"/>
          <w:szCs w:val="22"/>
        </w:rPr>
        <w:t xml:space="preserve">por consiguiente también se realizó la adición al contrato de interventoría </w:t>
      </w:r>
      <w:r w:rsidR="00F310BB">
        <w:rPr>
          <w:rFonts w:ascii="Arial" w:hAnsi="Arial" w:cs="Arial"/>
          <w:color w:val="000000"/>
          <w:sz w:val="22"/>
          <w:szCs w:val="22"/>
          <w:lang w:val="es-ES" w:eastAsia="es-ES"/>
        </w:rPr>
        <w:t>2023-342</w:t>
      </w:r>
      <w:r w:rsidR="00F528CB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por valor de </w:t>
      </w:r>
      <w:r w:rsidR="00282600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CUARENTA Y UN MILLONES TRESCIENTOS VEINTICINCO MIL QUINIENTOS TREINTA Y SEIS</w:t>
      </w:r>
      <w:r w:rsidR="00271BE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71BEE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4F13FB">
        <w:rPr>
          <w:rFonts w:ascii="Arial" w:hAnsi="Arial" w:cs="Arial"/>
          <w:b/>
          <w:color w:val="000000"/>
          <w:sz w:val="22"/>
          <w:szCs w:val="22"/>
        </w:rPr>
        <w:t>41.325.536</w:t>
      </w:r>
      <w:r w:rsidR="00271BEE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271BEE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7629EF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7629EF">
        <w:rPr>
          <w:rFonts w:ascii="Arial" w:hAnsi="Arial" w:cs="Arial"/>
          <w:color w:val="000000"/>
          <w:sz w:val="22"/>
          <w:szCs w:val="22"/>
        </w:rPr>
        <w:t xml:space="preserve">la apropiación de </w:t>
      </w:r>
      <w:r w:rsidR="00E160FF">
        <w:rPr>
          <w:rFonts w:ascii="Arial" w:hAnsi="Arial" w:cs="Arial"/>
          <w:color w:val="000000"/>
          <w:sz w:val="22"/>
          <w:szCs w:val="22"/>
        </w:rPr>
        <w:t xml:space="preserve">los recursos adicionados a los contratos relacionados corresponde al saldo sin comprometer del convenio </w:t>
      </w:r>
      <w:r w:rsidR="00E160FF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2576-2023 “CONSTRUCCIÓN DE LA UNIDAD DE CUIDADO INTENSIVO E INTERMEDIO DEL HOSPITAL REGIONAL DE MONIQUIRÁ” por valor de </w:t>
      </w:r>
      <w:r w:rsidR="00F06D2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TREINTA Y DOS</w:t>
      </w:r>
      <w:r w:rsidR="00E160F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MILLONES </w:t>
      </w:r>
      <w:r w:rsidR="00675032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CIENTO NOVENTA Y SIETE MIL NOVECIENTOS NOVENTA Y CINCO</w:t>
      </w:r>
      <w:r w:rsidR="00E160F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160FF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2A76CF">
        <w:rPr>
          <w:rFonts w:ascii="Arial" w:hAnsi="Arial" w:cs="Arial"/>
          <w:b/>
          <w:color w:val="000000"/>
          <w:sz w:val="22"/>
          <w:szCs w:val="22"/>
        </w:rPr>
        <w:t>32.197.995</w:t>
      </w:r>
      <w:r w:rsidR="00E160FF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E160FF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7846FB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7846FB">
        <w:rPr>
          <w:rFonts w:ascii="Arial" w:hAnsi="Arial" w:cs="Arial"/>
          <w:color w:val="000000"/>
          <w:sz w:val="22"/>
          <w:szCs w:val="22"/>
        </w:rPr>
        <w:t>y</w:t>
      </w:r>
      <w:r w:rsidR="00906876">
        <w:rPr>
          <w:rFonts w:ascii="Arial" w:hAnsi="Arial" w:cs="Arial"/>
          <w:color w:val="000000"/>
          <w:sz w:val="22"/>
          <w:szCs w:val="22"/>
        </w:rPr>
        <w:t xml:space="preserve"> por un valor </w:t>
      </w:r>
      <w:r w:rsidR="00F452B8">
        <w:rPr>
          <w:rFonts w:ascii="Arial" w:hAnsi="Arial" w:cs="Arial"/>
          <w:color w:val="000000"/>
          <w:sz w:val="22"/>
          <w:szCs w:val="22"/>
        </w:rPr>
        <w:t xml:space="preserve">incorporado como parte de los recursos adicionados al presupuesto del Hospital Regional de Moniquirá E.S.E. mediante el acuerdo de Junta directiva </w:t>
      </w:r>
      <w:r w:rsidR="00F452B8" w:rsidRPr="00AF6695">
        <w:rPr>
          <w:rFonts w:ascii="Arial" w:hAnsi="Arial" w:cs="Arial"/>
          <w:color w:val="000000"/>
          <w:sz w:val="22"/>
          <w:szCs w:val="22"/>
        </w:rPr>
        <w:t xml:space="preserve">N° </w:t>
      </w:r>
      <w:r w:rsidR="00AF6695" w:rsidRPr="00AF6695">
        <w:rPr>
          <w:rFonts w:ascii="Arial" w:hAnsi="Arial" w:cs="Arial"/>
          <w:color w:val="000000"/>
          <w:sz w:val="22"/>
          <w:szCs w:val="22"/>
        </w:rPr>
        <w:t>017</w:t>
      </w:r>
      <w:r w:rsidR="00F452B8" w:rsidRPr="00AF6695">
        <w:rPr>
          <w:rFonts w:ascii="Arial" w:hAnsi="Arial" w:cs="Arial"/>
          <w:color w:val="000000"/>
          <w:sz w:val="22"/>
          <w:szCs w:val="22"/>
        </w:rPr>
        <w:t xml:space="preserve"> de diciembre </w:t>
      </w:r>
      <w:r w:rsidR="00AF6695" w:rsidRPr="00AF6695">
        <w:rPr>
          <w:rFonts w:ascii="Arial" w:hAnsi="Arial" w:cs="Arial"/>
          <w:color w:val="000000"/>
          <w:sz w:val="22"/>
          <w:szCs w:val="22"/>
        </w:rPr>
        <w:t>18</w:t>
      </w:r>
      <w:r w:rsidR="00F452B8" w:rsidRPr="00AF6695">
        <w:rPr>
          <w:rFonts w:ascii="Arial" w:hAnsi="Arial" w:cs="Arial"/>
          <w:color w:val="000000"/>
          <w:sz w:val="22"/>
          <w:szCs w:val="22"/>
        </w:rPr>
        <w:t xml:space="preserve"> de 2</w:t>
      </w:r>
      <w:r w:rsidR="00F452B8">
        <w:rPr>
          <w:rFonts w:ascii="Arial" w:hAnsi="Arial" w:cs="Arial"/>
          <w:color w:val="000000"/>
          <w:sz w:val="22"/>
          <w:szCs w:val="22"/>
        </w:rPr>
        <w:t>023</w:t>
      </w:r>
      <w:r w:rsidR="000D5C27">
        <w:rPr>
          <w:rFonts w:ascii="Arial" w:hAnsi="Arial" w:cs="Arial"/>
          <w:color w:val="000000"/>
          <w:sz w:val="22"/>
          <w:szCs w:val="22"/>
        </w:rPr>
        <w:t xml:space="preserve"> </w:t>
      </w:r>
      <w:r w:rsidR="00906876">
        <w:rPr>
          <w:rFonts w:ascii="Arial" w:hAnsi="Arial" w:cs="Arial"/>
          <w:color w:val="000000"/>
          <w:sz w:val="22"/>
          <w:szCs w:val="22"/>
        </w:rPr>
        <w:t>de</w:t>
      </w:r>
      <w:r w:rsidR="007846FB">
        <w:rPr>
          <w:rFonts w:ascii="Arial" w:hAnsi="Arial" w:cs="Arial"/>
          <w:color w:val="000000"/>
          <w:sz w:val="22"/>
          <w:szCs w:val="22"/>
        </w:rPr>
        <w:t xml:space="preserve"> </w:t>
      </w:r>
      <w:r w:rsidR="007846FB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QUINIENTOS NOVENTA Y NUEVE MILLONES </w:t>
      </w:r>
      <w:r w:rsidR="0009549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SEISCIENTOS NOVENTA Y DOS MIL TRESCIENTOS CUARENTA Y CUATRO</w:t>
      </w:r>
      <w:r w:rsidR="007846F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846FB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7846FB">
        <w:rPr>
          <w:rFonts w:ascii="Arial" w:hAnsi="Arial" w:cs="Arial"/>
          <w:b/>
          <w:color w:val="000000"/>
          <w:sz w:val="22"/>
          <w:szCs w:val="22"/>
        </w:rPr>
        <w:t>599.692.344</w:t>
      </w:r>
      <w:r w:rsidR="007846FB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7846FB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7846F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7772F9">
        <w:rPr>
          <w:rFonts w:ascii="Arial" w:hAnsi="Arial" w:cs="Arial"/>
          <w:color w:val="000000"/>
          <w:sz w:val="22"/>
          <w:szCs w:val="22"/>
        </w:rPr>
        <w:t xml:space="preserve">; con las anteriores modificaciones el valor total del proyecto de inversión, así como el valor total de los contratos de obra e interventoría ascienden al valor de </w:t>
      </w:r>
      <w:r w:rsidR="00312D86">
        <w:rPr>
          <w:rFonts w:ascii="Arial" w:hAnsi="Arial" w:cs="Arial"/>
          <w:b/>
          <w:bCs/>
          <w:color w:val="000000"/>
          <w:sz w:val="22"/>
          <w:szCs w:val="22"/>
        </w:rPr>
        <w:t xml:space="preserve">CINCO MIL </w:t>
      </w:r>
      <w:r w:rsidR="003D4F7C">
        <w:rPr>
          <w:rFonts w:ascii="Arial" w:hAnsi="Arial" w:cs="Arial"/>
          <w:b/>
          <w:bCs/>
          <w:color w:val="000000"/>
          <w:sz w:val="22"/>
          <w:szCs w:val="22"/>
        </w:rPr>
        <w:t>SEISCIENTOS SIETE MILLONES OCHOCIENTOS CUARENTA Y SEIS MIL OCHOCIENTOS UN</w:t>
      </w:r>
      <w:r w:rsidR="00312D8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12D86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312D86">
        <w:rPr>
          <w:rFonts w:ascii="Arial" w:hAnsi="Arial" w:cs="Arial"/>
          <w:b/>
          <w:color w:val="000000"/>
          <w:sz w:val="22"/>
          <w:szCs w:val="22"/>
        </w:rPr>
        <w:t>5.</w:t>
      </w:r>
      <w:r w:rsidR="00A61291">
        <w:rPr>
          <w:rFonts w:ascii="Arial" w:hAnsi="Arial" w:cs="Arial"/>
          <w:b/>
          <w:color w:val="000000"/>
          <w:sz w:val="22"/>
          <w:szCs w:val="22"/>
        </w:rPr>
        <w:t>607.846.801</w:t>
      </w:r>
      <w:r w:rsidR="00312D86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312D86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312D8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CF81DFF" w14:textId="657F18BD" w:rsidR="00473611" w:rsidRPr="00906876" w:rsidRDefault="00DF1AC3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es-ES" w:eastAsia="es-ES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0687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15E1852" w14:textId="51D7D110" w:rsidR="00C57740" w:rsidRDefault="00C62CD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s-ES" w:eastAsia="es-ES"/>
        </w:rPr>
        <w:t>Que</w:t>
      </w:r>
      <w:r w:rsidR="00A866CD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, el valor ejecutado del proyecto de inversión a diciembre 31 de 2023 es de </w:t>
      </w:r>
      <w:r w:rsidR="00A53DAA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DOS MIL CIENTO SETENTA Y CUATRO MILLONES QUINIENTOS </w:t>
      </w:r>
      <w:r w:rsidR="00CC6497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OCHENTA Y DOS MIL </w:t>
      </w:r>
      <w:r w:rsidR="00B217BA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QUINIENTOS TRE</w:t>
      </w:r>
      <w:r w:rsidR="000D32E8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S</w:t>
      </w:r>
      <w:r w:rsidR="00A866C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866CD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230F5D">
        <w:rPr>
          <w:rFonts w:ascii="Arial" w:hAnsi="Arial" w:cs="Arial"/>
          <w:b/>
          <w:color w:val="000000"/>
          <w:sz w:val="22"/>
          <w:szCs w:val="22"/>
        </w:rPr>
        <w:t>2.174.582.503</w:t>
      </w:r>
      <w:r w:rsidR="00A866CD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A866CD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A866CD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DC4CB1">
        <w:rPr>
          <w:rFonts w:ascii="Arial" w:hAnsi="Arial" w:cs="Arial"/>
          <w:color w:val="000000"/>
          <w:sz w:val="22"/>
          <w:szCs w:val="22"/>
        </w:rPr>
        <w:t xml:space="preserve"> De acuerdo a las actas de ejecución de los contratos de obra e interventoría</w:t>
      </w:r>
      <w:r w:rsidR="00E447D7">
        <w:rPr>
          <w:rFonts w:ascii="Arial" w:hAnsi="Arial" w:cs="Arial"/>
          <w:color w:val="000000"/>
          <w:sz w:val="22"/>
          <w:szCs w:val="22"/>
        </w:rPr>
        <w:t xml:space="preserve">, </w:t>
      </w:r>
      <w:r w:rsidR="00A65AC0">
        <w:rPr>
          <w:rFonts w:ascii="Arial" w:hAnsi="Arial" w:cs="Arial"/>
          <w:color w:val="000000"/>
          <w:sz w:val="22"/>
          <w:szCs w:val="22"/>
        </w:rPr>
        <w:t>y el saldo por ejecución corresponde a la suma de</w:t>
      </w:r>
      <w:r w:rsidR="000D32E8">
        <w:rPr>
          <w:rFonts w:ascii="Arial" w:hAnsi="Arial" w:cs="Arial"/>
          <w:color w:val="000000"/>
          <w:sz w:val="22"/>
          <w:szCs w:val="22"/>
        </w:rPr>
        <w:t xml:space="preserve"> </w:t>
      </w:r>
      <w:r w:rsidR="002F0F5F" w:rsidRPr="002F0F5F">
        <w:rPr>
          <w:rFonts w:ascii="Arial" w:hAnsi="Arial" w:cs="Arial"/>
          <w:b/>
          <w:bCs/>
          <w:color w:val="000000"/>
          <w:sz w:val="22"/>
          <w:szCs w:val="22"/>
        </w:rPr>
        <w:t>TRES</w:t>
      </w:r>
      <w:r w:rsidR="002F0F5F">
        <w:rPr>
          <w:rFonts w:ascii="Arial" w:hAnsi="Arial" w:cs="Arial"/>
          <w:color w:val="000000"/>
          <w:sz w:val="22"/>
          <w:szCs w:val="22"/>
        </w:rPr>
        <w:t xml:space="preserve"> </w:t>
      </w:r>
      <w:r w:rsidR="002F0F5F">
        <w:rPr>
          <w:rFonts w:ascii="Arial" w:hAnsi="Arial" w:cs="Arial"/>
          <w:b/>
          <w:color w:val="000000"/>
          <w:sz w:val="22"/>
          <w:szCs w:val="22"/>
        </w:rPr>
        <w:t xml:space="preserve">MIL CUATROCIENTOS TREINTA Y TRES MILLONES DOSCIENTOS SESENTA Y CUATRO MIL DOSCIENTOS NOVENTA Y OCHO </w:t>
      </w:r>
      <w:r w:rsidR="000D32E8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0D32E8">
        <w:rPr>
          <w:rFonts w:ascii="Arial" w:hAnsi="Arial" w:cs="Arial"/>
          <w:b/>
          <w:color w:val="000000"/>
          <w:sz w:val="22"/>
          <w:szCs w:val="22"/>
        </w:rPr>
        <w:t>3.433.264.298</w:t>
      </w:r>
      <w:r w:rsidR="000D32E8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0D32E8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526AF4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526AF4">
        <w:rPr>
          <w:rFonts w:ascii="Arial" w:hAnsi="Arial" w:cs="Arial"/>
          <w:color w:val="000000"/>
          <w:sz w:val="22"/>
          <w:szCs w:val="22"/>
        </w:rPr>
        <w:t>valor que se requiere adicionar al presupuesto del hospital.</w:t>
      </w:r>
    </w:p>
    <w:p w14:paraId="65E920D8" w14:textId="77777777" w:rsidR="00A335DE" w:rsidRDefault="00A335DE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1247E71" w14:textId="2CA0182A" w:rsidR="00BF04DE" w:rsidRPr="006550DE" w:rsidRDefault="00A95C29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Que,</w:t>
      </w:r>
      <w:r w:rsidR="00BF04DE">
        <w:rPr>
          <w:rFonts w:ascii="Arial" w:hAnsi="Arial" w:cs="Arial"/>
          <w:color w:val="000000"/>
          <w:sz w:val="22"/>
          <w:szCs w:val="22"/>
        </w:rPr>
        <w:t xml:space="preserve"> con los recursos susceptibles de adición</w:t>
      </w:r>
      <w:r w:rsidR="001F57BB">
        <w:rPr>
          <w:rFonts w:ascii="Arial" w:hAnsi="Arial" w:cs="Arial"/>
          <w:color w:val="000000"/>
          <w:sz w:val="22"/>
          <w:szCs w:val="22"/>
        </w:rPr>
        <w:t xml:space="preserve">, se </w:t>
      </w:r>
      <w:r w:rsidR="00BA024F">
        <w:rPr>
          <w:rFonts w:ascii="Arial" w:hAnsi="Arial" w:cs="Arial"/>
          <w:color w:val="000000"/>
          <w:sz w:val="22"/>
          <w:szCs w:val="22"/>
        </w:rPr>
        <w:t xml:space="preserve">da </w:t>
      </w:r>
      <w:r w:rsidR="001F57BB">
        <w:rPr>
          <w:rFonts w:ascii="Arial" w:hAnsi="Arial" w:cs="Arial"/>
          <w:color w:val="000000"/>
          <w:sz w:val="22"/>
          <w:szCs w:val="22"/>
        </w:rPr>
        <w:t>respald</w:t>
      </w:r>
      <w:r w:rsidR="00BA024F">
        <w:rPr>
          <w:rFonts w:ascii="Arial" w:hAnsi="Arial" w:cs="Arial"/>
          <w:color w:val="000000"/>
          <w:sz w:val="22"/>
          <w:szCs w:val="22"/>
        </w:rPr>
        <w:t>o</w:t>
      </w:r>
      <w:r w:rsidR="001F57BB">
        <w:rPr>
          <w:rFonts w:ascii="Arial" w:hAnsi="Arial" w:cs="Arial"/>
          <w:color w:val="000000"/>
          <w:sz w:val="22"/>
          <w:szCs w:val="22"/>
        </w:rPr>
        <w:t xml:space="preserve"> presupuestal</w:t>
      </w:r>
      <w:r w:rsidR="00BA024F">
        <w:rPr>
          <w:rFonts w:ascii="Arial" w:hAnsi="Arial" w:cs="Arial"/>
          <w:color w:val="000000"/>
          <w:sz w:val="22"/>
          <w:szCs w:val="22"/>
        </w:rPr>
        <w:t xml:space="preserve"> </w:t>
      </w:r>
      <w:r w:rsidR="00B753B1">
        <w:rPr>
          <w:rFonts w:ascii="Arial" w:hAnsi="Arial" w:cs="Arial"/>
          <w:color w:val="000000"/>
          <w:sz w:val="22"/>
          <w:szCs w:val="22"/>
        </w:rPr>
        <w:t xml:space="preserve">parcialmente </w:t>
      </w:r>
      <w:r w:rsidR="00BA024F">
        <w:rPr>
          <w:rFonts w:ascii="Arial" w:hAnsi="Arial" w:cs="Arial"/>
          <w:color w:val="000000"/>
          <w:sz w:val="22"/>
          <w:szCs w:val="22"/>
        </w:rPr>
        <w:t>al proyecto de “</w:t>
      </w:r>
      <w:r w:rsidR="00BA024F">
        <w:rPr>
          <w:rFonts w:ascii="Arial" w:hAnsi="Arial" w:cs="Arial"/>
          <w:color w:val="000000"/>
          <w:sz w:val="22"/>
          <w:szCs w:val="22"/>
          <w:lang w:val="es-ES" w:eastAsia="es-ES"/>
        </w:rPr>
        <w:t>CONSTRUCCIÓN DE LA UNIDAD DE CUIDADO INTENSIVO E INTERMEDIO DEL HOSPITAL REGIONAL DE MONIQUIRÁ”</w:t>
      </w:r>
      <w:r w:rsidR="00BA024F">
        <w:rPr>
          <w:rFonts w:ascii="Arial" w:hAnsi="Arial" w:cs="Arial"/>
          <w:color w:val="000000"/>
          <w:sz w:val="22"/>
          <w:szCs w:val="22"/>
        </w:rPr>
        <w:t xml:space="preserve"> </w:t>
      </w:r>
      <w:r w:rsidR="00E769F6">
        <w:rPr>
          <w:rFonts w:ascii="Arial" w:hAnsi="Arial" w:cs="Arial"/>
          <w:color w:val="000000"/>
          <w:sz w:val="22"/>
          <w:szCs w:val="22"/>
        </w:rPr>
        <w:t xml:space="preserve">por valor de </w:t>
      </w:r>
      <w:r w:rsidR="00E769F6" w:rsidRPr="002F0F5F">
        <w:rPr>
          <w:rFonts w:ascii="Arial" w:hAnsi="Arial" w:cs="Arial"/>
          <w:b/>
          <w:bCs/>
          <w:color w:val="000000"/>
          <w:sz w:val="22"/>
          <w:szCs w:val="22"/>
        </w:rPr>
        <w:t>TRES</w:t>
      </w:r>
      <w:r w:rsidR="00E769F6">
        <w:rPr>
          <w:rFonts w:ascii="Arial" w:hAnsi="Arial" w:cs="Arial"/>
          <w:color w:val="000000"/>
          <w:sz w:val="22"/>
          <w:szCs w:val="22"/>
        </w:rPr>
        <w:t xml:space="preserve"> </w:t>
      </w:r>
      <w:r w:rsidR="00E769F6">
        <w:rPr>
          <w:rFonts w:ascii="Arial" w:hAnsi="Arial" w:cs="Arial"/>
          <w:b/>
          <w:color w:val="000000"/>
          <w:sz w:val="22"/>
          <w:szCs w:val="22"/>
        </w:rPr>
        <w:t xml:space="preserve">MIL </w:t>
      </w:r>
      <w:r w:rsidR="00E769F6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CIENTO </w:t>
      </w:r>
      <w:r w:rsidR="00470BAC">
        <w:rPr>
          <w:rFonts w:ascii="Arial" w:hAnsi="Arial" w:cs="Arial"/>
          <w:b/>
          <w:color w:val="000000"/>
          <w:sz w:val="22"/>
          <w:szCs w:val="22"/>
        </w:rPr>
        <w:t>TRECE</w:t>
      </w:r>
      <w:r w:rsidR="00E769F6">
        <w:rPr>
          <w:rFonts w:ascii="Arial" w:hAnsi="Arial" w:cs="Arial"/>
          <w:b/>
          <w:color w:val="000000"/>
          <w:sz w:val="22"/>
          <w:szCs w:val="22"/>
        </w:rPr>
        <w:t xml:space="preserve"> MILLONES </w:t>
      </w:r>
      <w:r w:rsidR="00F66776">
        <w:rPr>
          <w:rFonts w:ascii="Arial" w:hAnsi="Arial" w:cs="Arial"/>
          <w:b/>
          <w:color w:val="000000"/>
          <w:sz w:val="22"/>
          <w:szCs w:val="22"/>
        </w:rPr>
        <w:t>SETECIENTOS VEINTICINCO MIL SETECIENTOS VEINTIOCHO</w:t>
      </w:r>
      <w:r w:rsidR="00E769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769F6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E769F6">
        <w:rPr>
          <w:rFonts w:ascii="Arial" w:hAnsi="Arial" w:cs="Arial"/>
          <w:b/>
          <w:color w:val="000000"/>
          <w:sz w:val="22"/>
          <w:szCs w:val="22"/>
        </w:rPr>
        <w:t>3.113.725.728</w:t>
      </w:r>
      <w:r w:rsidR="00E769F6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E769F6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6550DE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E7538B" w:rsidRPr="00E7538B">
        <w:rPr>
          <w:rFonts w:ascii="Arial" w:hAnsi="Arial" w:cs="Arial"/>
          <w:color w:val="000000"/>
          <w:sz w:val="22"/>
          <w:szCs w:val="22"/>
        </w:rPr>
        <w:t>con u</w:t>
      </w:r>
      <w:r w:rsidR="00E7538B">
        <w:rPr>
          <w:rFonts w:ascii="Arial" w:hAnsi="Arial" w:cs="Arial"/>
          <w:color w:val="000000"/>
          <w:sz w:val="22"/>
          <w:szCs w:val="22"/>
        </w:rPr>
        <w:t>n</w:t>
      </w:r>
      <w:r w:rsidR="00CD6171">
        <w:rPr>
          <w:rFonts w:ascii="Arial" w:hAnsi="Arial" w:cs="Arial"/>
          <w:color w:val="000000"/>
          <w:sz w:val="22"/>
          <w:szCs w:val="22"/>
        </w:rPr>
        <w:t xml:space="preserve"> valor pendiente a adicionar por valor de </w:t>
      </w:r>
      <w:r w:rsidR="00155CA9">
        <w:rPr>
          <w:rFonts w:ascii="Arial" w:hAnsi="Arial" w:cs="Arial"/>
          <w:b/>
          <w:bCs/>
          <w:color w:val="000000"/>
          <w:sz w:val="22"/>
          <w:szCs w:val="22"/>
        </w:rPr>
        <w:t>TRESCIENTOS DIECINUEVE MILLONES QUINIENTOS TREINTA Y OCHO</w:t>
      </w:r>
      <w:r w:rsidR="007E333F">
        <w:rPr>
          <w:rFonts w:ascii="Arial" w:hAnsi="Arial" w:cs="Arial"/>
          <w:b/>
          <w:bCs/>
          <w:color w:val="000000"/>
          <w:sz w:val="22"/>
          <w:szCs w:val="22"/>
        </w:rPr>
        <w:t xml:space="preserve"> MIL QUINIENTOS SETENTA</w:t>
      </w:r>
      <w:r w:rsidR="00155CA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55CA9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155CA9">
        <w:rPr>
          <w:rFonts w:ascii="Arial" w:hAnsi="Arial" w:cs="Arial"/>
          <w:b/>
          <w:color w:val="000000"/>
          <w:sz w:val="22"/>
          <w:szCs w:val="22"/>
        </w:rPr>
        <w:t>319.538.570</w:t>
      </w:r>
      <w:r w:rsidR="00155CA9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155CA9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</w:p>
    <w:p w14:paraId="7E69623D" w14:textId="77777777" w:rsidR="00E769F6" w:rsidRDefault="00E769F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2A711550" w14:textId="3EDBB810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es-CO"/>
        </w:rPr>
      </w:pPr>
      <w:r w:rsidRPr="00B65F46">
        <w:rPr>
          <w:rFonts w:ascii="Arial" w:hAnsi="Arial" w:cs="Arial"/>
          <w:color w:val="auto"/>
          <w:sz w:val="22"/>
          <w:szCs w:val="22"/>
        </w:rPr>
        <w:t>Que se respaldará el 5% de mantenimiento con recursos propios provenientes la venta de servicios de salud por un valor total de</w:t>
      </w:r>
      <w:r w:rsidRPr="00B65F4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A100E">
        <w:rPr>
          <w:rFonts w:ascii="Arial" w:hAnsi="Arial" w:cs="Arial"/>
          <w:b/>
          <w:bCs/>
          <w:color w:val="auto"/>
          <w:sz w:val="22"/>
          <w:szCs w:val="22"/>
        </w:rPr>
        <w:t xml:space="preserve">CIENTO </w:t>
      </w:r>
      <w:r w:rsidR="00657C38">
        <w:rPr>
          <w:rFonts w:ascii="Arial" w:hAnsi="Arial" w:cs="Arial"/>
          <w:b/>
          <w:bCs/>
          <w:color w:val="auto"/>
          <w:sz w:val="22"/>
          <w:szCs w:val="22"/>
        </w:rPr>
        <w:t>SESENTA Y TRES MILLONES OCHOCIENTOS OCHENTA</w:t>
      </w:r>
      <w:r w:rsidR="00B1481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D05A6">
        <w:rPr>
          <w:rFonts w:ascii="Arial" w:hAnsi="Arial" w:cs="Arial"/>
          <w:b/>
          <w:bCs/>
          <w:color w:val="auto"/>
          <w:sz w:val="22"/>
          <w:szCs w:val="22"/>
        </w:rPr>
        <w:t xml:space="preserve">MIL </w:t>
      </w:r>
      <w:r w:rsidRPr="00B65F46">
        <w:rPr>
          <w:rFonts w:ascii="Arial" w:hAnsi="Arial" w:cs="Arial"/>
          <w:b/>
          <w:bCs/>
          <w:color w:val="auto"/>
          <w:sz w:val="22"/>
          <w:szCs w:val="22"/>
        </w:rPr>
        <w:t>PESOS (</w:t>
      </w:r>
      <w:r w:rsidRPr="00B65F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$</w:t>
      </w:r>
      <w:r w:rsidR="00876C94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163.880</w:t>
      </w:r>
      <w:r w:rsidR="009F04C0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.000</w:t>
      </w:r>
      <w:r w:rsidRPr="00B65F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,00)</w:t>
      </w:r>
      <w:r w:rsidRPr="00B65F46">
        <w:rPr>
          <w:rFonts w:ascii="Arial" w:hAnsi="Arial" w:cs="Arial"/>
          <w:b/>
          <w:bCs/>
          <w:color w:val="auto"/>
          <w:sz w:val="22"/>
          <w:szCs w:val="22"/>
        </w:rPr>
        <w:t xml:space="preserve"> MCTE. </w:t>
      </w:r>
    </w:p>
    <w:p w14:paraId="4F4B73A1" w14:textId="77777777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9FD1F7" w14:textId="6B76FF14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 w:val="22"/>
          <w:szCs w:val="22"/>
          <w:lang w:val="es-ES" w:eastAsia="es-ES"/>
        </w:rPr>
      </w:pPr>
      <w:r w:rsidRPr="00B65F46">
        <w:rPr>
          <w:rFonts w:ascii="Arial" w:hAnsi="Arial" w:cs="Arial"/>
          <w:color w:val="auto"/>
          <w:sz w:val="22"/>
          <w:szCs w:val="22"/>
          <w:lang w:val="es-ES" w:eastAsia="es-ES"/>
        </w:rPr>
        <w:t>Que el presente acuerdo fue sustentado y aprobado en Comité de Política Fiscal del Departamento (CONFIS) por medio de la Resolución No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. </w:t>
      </w:r>
      <w:r w:rsidR="008932D9">
        <w:rPr>
          <w:rFonts w:ascii="Arial" w:hAnsi="Arial" w:cs="Arial"/>
          <w:color w:val="000000"/>
          <w:sz w:val="22"/>
          <w:szCs w:val="22"/>
          <w:lang w:val="es-ES" w:eastAsia="es-ES"/>
        </w:rPr>
        <w:t>04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del día </w:t>
      </w:r>
      <w:r w:rsidR="008932D9">
        <w:rPr>
          <w:rFonts w:ascii="Arial" w:hAnsi="Arial" w:cs="Arial"/>
          <w:color w:val="000000"/>
          <w:sz w:val="22"/>
          <w:szCs w:val="22"/>
          <w:lang w:val="es-ES" w:eastAsia="es-ES"/>
        </w:rPr>
        <w:t>20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de </w:t>
      </w:r>
      <w:r w:rsidR="008932D9">
        <w:rPr>
          <w:rFonts w:ascii="Arial" w:hAnsi="Arial" w:cs="Arial"/>
          <w:color w:val="000000"/>
          <w:sz w:val="22"/>
          <w:szCs w:val="22"/>
          <w:lang w:val="es-ES" w:eastAsia="es-ES"/>
        </w:rPr>
        <w:t>febrero</w:t>
      </w:r>
      <w:r w:rsidRPr="00B65F46">
        <w:rPr>
          <w:rFonts w:ascii="Arial" w:hAnsi="Arial" w:cs="Arial"/>
          <w:color w:val="auto"/>
          <w:sz w:val="22"/>
          <w:szCs w:val="22"/>
          <w:lang w:val="es-ES" w:eastAsia="es-ES"/>
        </w:rPr>
        <w:t xml:space="preserve"> del año 202</w:t>
      </w:r>
      <w:r w:rsidR="00C414E5">
        <w:rPr>
          <w:rFonts w:ascii="Arial" w:hAnsi="Arial" w:cs="Arial"/>
          <w:color w:val="auto"/>
          <w:sz w:val="22"/>
          <w:szCs w:val="22"/>
          <w:lang w:val="es-ES" w:eastAsia="es-ES"/>
        </w:rPr>
        <w:t>4</w:t>
      </w:r>
      <w:r w:rsidRPr="00B65F46">
        <w:rPr>
          <w:rFonts w:ascii="Arial" w:hAnsi="Arial" w:cs="Arial"/>
          <w:color w:val="auto"/>
          <w:sz w:val="22"/>
          <w:szCs w:val="22"/>
          <w:lang w:val="es-ES" w:eastAsia="es-ES"/>
        </w:rPr>
        <w:t>.</w:t>
      </w:r>
    </w:p>
    <w:p w14:paraId="3A46A87A" w14:textId="77777777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 w:val="22"/>
          <w:szCs w:val="22"/>
          <w:lang w:val="es-ES" w:eastAsia="es-ES"/>
        </w:rPr>
      </w:pPr>
    </w:p>
    <w:p w14:paraId="43BA2F8E" w14:textId="77777777" w:rsid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 w:val="22"/>
          <w:szCs w:val="22"/>
          <w:lang w:val="es-ES" w:eastAsia="es-ES"/>
        </w:rPr>
      </w:pPr>
      <w:r w:rsidRPr="00B65F46">
        <w:rPr>
          <w:rFonts w:ascii="Arial" w:hAnsi="Arial" w:cs="Arial"/>
          <w:color w:val="auto"/>
          <w:sz w:val="22"/>
          <w:szCs w:val="22"/>
          <w:lang w:val="es-ES" w:eastAsia="es-ES"/>
        </w:rPr>
        <w:t>En mérito de lo anterior la junta directiva,</w:t>
      </w:r>
    </w:p>
    <w:p w14:paraId="58BF2F41" w14:textId="77777777" w:rsidR="00B65F46" w:rsidRPr="00B65F46" w:rsidRDefault="00B65F46" w:rsidP="00B65F4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</w:pPr>
    </w:p>
    <w:p w14:paraId="3984B432" w14:textId="77777777" w:rsidR="00B65F46" w:rsidRPr="00B65F46" w:rsidRDefault="00B65F46" w:rsidP="00B65F4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</w:pPr>
      <w:r w:rsidRPr="00B65F46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>ACUERDA:</w:t>
      </w:r>
    </w:p>
    <w:p w14:paraId="2F3DE7A9" w14:textId="77777777" w:rsidR="000A6149" w:rsidRDefault="000A6149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</w:pPr>
    </w:p>
    <w:p w14:paraId="6123CBBD" w14:textId="1092C8D3" w:rsid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s-ES"/>
        </w:rPr>
      </w:pPr>
      <w:r w:rsidRPr="00B65F46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 xml:space="preserve">ARTÍCULO PRIMERO: </w:t>
      </w:r>
      <w:r w:rsidRPr="00B65F46">
        <w:rPr>
          <w:rFonts w:ascii="Arial" w:hAnsi="Arial" w:cs="Arial"/>
          <w:color w:val="000000"/>
          <w:sz w:val="22"/>
          <w:szCs w:val="22"/>
          <w:lang w:eastAsia="es-ES"/>
        </w:rPr>
        <w:t xml:space="preserve">adicionar en el presente acuerdo </w:t>
      </w:r>
      <w:r w:rsidR="001C2DF6">
        <w:rPr>
          <w:rFonts w:ascii="Arial" w:hAnsi="Arial" w:cs="Arial"/>
          <w:color w:val="000000"/>
          <w:sz w:val="22"/>
          <w:szCs w:val="22"/>
          <w:lang w:eastAsia="es-ES"/>
        </w:rPr>
        <w:t>el valor</w:t>
      </w:r>
      <w:r w:rsidRPr="00B65F46">
        <w:rPr>
          <w:rFonts w:ascii="Arial" w:hAnsi="Arial" w:cs="Arial"/>
          <w:color w:val="000000"/>
          <w:sz w:val="22"/>
          <w:szCs w:val="22"/>
          <w:lang w:eastAsia="es-ES"/>
        </w:rPr>
        <w:t xml:space="preserve"> de </w:t>
      </w:r>
      <w:r w:rsidR="00F11255">
        <w:rPr>
          <w:rFonts w:ascii="Arial" w:hAnsi="Arial" w:cs="Arial"/>
          <w:b/>
          <w:color w:val="000000"/>
          <w:sz w:val="22"/>
          <w:szCs w:val="22"/>
        </w:rPr>
        <w:t>TRES MIL DOSCIENTOS SETENTA Y SIETE MILLONES SEISCIENTOS CINCO MIL SETECIENTOS VEI</w:t>
      </w:r>
      <w:r w:rsidR="0059627A">
        <w:rPr>
          <w:rFonts w:ascii="Arial" w:hAnsi="Arial" w:cs="Arial"/>
          <w:b/>
          <w:color w:val="000000"/>
          <w:sz w:val="22"/>
          <w:szCs w:val="22"/>
        </w:rPr>
        <w:t>N</w:t>
      </w:r>
      <w:r w:rsidR="00F11255">
        <w:rPr>
          <w:rFonts w:ascii="Arial" w:hAnsi="Arial" w:cs="Arial"/>
          <w:b/>
          <w:color w:val="000000"/>
          <w:sz w:val="22"/>
          <w:szCs w:val="22"/>
        </w:rPr>
        <w:t xml:space="preserve">TIOCHO </w:t>
      </w:r>
      <w:r w:rsidR="005B0ED7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8772F6">
        <w:rPr>
          <w:rFonts w:ascii="Arial" w:hAnsi="Arial" w:cs="Arial"/>
          <w:b/>
          <w:color w:val="000000"/>
          <w:sz w:val="22"/>
          <w:szCs w:val="22"/>
        </w:rPr>
        <w:t>3.277.605.72</w:t>
      </w:r>
      <w:r w:rsidR="001C6DC9">
        <w:rPr>
          <w:rFonts w:ascii="Arial" w:hAnsi="Arial" w:cs="Arial"/>
          <w:b/>
          <w:color w:val="000000"/>
          <w:sz w:val="22"/>
          <w:szCs w:val="22"/>
        </w:rPr>
        <w:t>8</w:t>
      </w:r>
      <w:r w:rsidR="005B0ED7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5B0ED7" w:rsidRPr="006E3669">
        <w:rPr>
          <w:rFonts w:ascii="Arial" w:hAnsi="Arial" w:cs="Arial"/>
          <w:b/>
          <w:bCs/>
          <w:color w:val="000000"/>
          <w:sz w:val="22"/>
          <w:szCs w:val="22"/>
        </w:rPr>
        <w:t xml:space="preserve">MCTE </w:t>
      </w:r>
      <w:r w:rsidRPr="00B65F46">
        <w:rPr>
          <w:rFonts w:ascii="Arial" w:hAnsi="Arial" w:cs="Arial"/>
          <w:color w:val="000000"/>
          <w:sz w:val="22"/>
          <w:szCs w:val="22"/>
          <w:lang w:eastAsia="es-ES"/>
        </w:rPr>
        <w:t>en los rubros de ingresos del presupuesto del Hospital Regional de Moniquirá E.S.E.:</w:t>
      </w:r>
    </w:p>
    <w:p w14:paraId="354BEA3A" w14:textId="77777777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  <w:lang w:eastAsia="es-ES"/>
        </w:rPr>
      </w:pPr>
    </w:p>
    <w:p w14:paraId="3C65815F" w14:textId="77777777" w:rsid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  <w:lang w:val="es-ES" w:eastAsia="es-ES"/>
        </w:rPr>
      </w:pPr>
      <w:r w:rsidRPr="00B65F46">
        <w:rPr>
          <w:rFonts w:ascii="Arial" w:hAnsi="Arial" w:cs="Arial"/>
          <w:b/>
          <w:color w:val="000000"/>
          <w:sz w:val="22"/>
          <w:szCs w:val="22"/>
          <w:lang w:val="es-ES" w:eastAsia="es-ES"/>
        </w:rPr>
        <w:t xml:space="preserve">INGRESOS: </w:t>
      </w:r>
    </w:p>
    <w:p w14:paraId="339C0774" w14:textId="77777777" w:rsidR="00AD227A" w:rsidRPr="00B65F46" w:rsidRDefault="00AD227A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  <w:lang w:val="es-ES"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5733"/>
        <w:gridCol w:w="1259"/>
      </w:tblGrid>
      <w:tr w:rsidR="00626BF1" w:rsidRPr="00626BF1" w14:paraId="0FF68451" w14:textId="77777777" w:rsidTr="00121E83">
        <w:trPr>
          <w:trHeight w:val="315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17B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CÓDIGO</w:t>
            </w:r>
          </w:p>
        </w:tc>
        <w:tc>
          <w:tcPr>
            <w:tcW w:w="3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BC74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RUBRO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A6FF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VALOR</w:t>
            </w:r>
          </w:p>
        </w:tc>
      </w:tr>
      <w:tr w:rsidR="00626BF1" w:rsidRPr="00626BF1" w14:paraId="58091F62" w14:textId="77777777" w:rsidTr="00121E83">
        <w:trPr>
          <w:trHeight w:val="3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3EDEAE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F1AF73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INGRESOS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49A88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3,277,605,728</w:t>
            </w:r>
          </w:p>
        </w:tc>
      </w:tr>
      <w:tr w:rsidR="00626BF1" w:rsidRPr="00626BF1" w14:paraId="162AF4DF" w14:textId="77777777" w:rsidTr="00121E83">
        <w:trPr>
          <w:trHeight w:val="3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05D37B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1.0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8F1092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DISPONIBILIDAD INICIAL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7B6052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2,777,605,728</w:t>
            </w:r>
          </w:p>
        </w:tc>
      </w:tr>
      <w:tr w:rsidR="00626BF1" w:rsidRPr="00626BF1" w14:paraId="4AC25086" w14:textId="77777777" w:rsidTr="00121E83">
        <w:trPr>
          <w:trHeight w:val="3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2A4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1.0.01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C6D2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CAJA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5DCC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8,410,409</w:t>
            </w:r>
          </w:p>
        </w:tc>
      </w:tr>
      <w:tr w:rsidR="00626BF1" w:rsidRPr="00626BF1" w14:paraId="3344E5E0" w14:textId="77777777" w:rsidTr="00121E83">
        <w:trPr>
          <w:trHeight w:val="3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F05C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1.0.02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BE6F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BANCOS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66F7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2,769,195,319</w:t>
            </w:r>
          </w:p>
        </w:tc>
      </w:tr>
      <w:tr w:rsidR="00626BF1" w:rsidRPr="00626BF1" w14:paraId="29E34EB9" w14:textId="77777777" w:rsidTr="00121E83">
        <w:trPr>
          <w:trHeight w:val="3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339B89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1.1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E2DCD1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TOTAL INGRESOS CORRIENTES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3E161E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500,000,000</w:t>
            </w:r>
          </w:p>
        </w:tc>
      </w:tr>
      <w:tr w:rsidR="00626BF1" w:rsidRPr="00626BF1" w14:paraId="73BA2583" w14:textId="77777777" w:rsidTr="00121E83">
        <w:trPr>
          <w:trHeight w:val="3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4FD02C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1.1.02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F1EDF7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INGRESOS NO TRIBUTARIOS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430F99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500,000,000</w:t>
            </w:r>
          </w:p>
        </w:tc>
      </w:tr>
      <w:tr w:rsidR="00626BF1" w:rsidRPr="00626BF1" w14:paraId="615B26CF" w14:textId="77777777" w:rsidTr="00121E83">
        <w:trPr>
          <w:trHeight w:val="3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3E16FD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1.1.02.06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04C040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TRANSFERENCIA CORRIENTE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503702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500,000,000</w:t>
            </w:r>
          </w:p>
        </w:tc>
      </w:tr>
      <w:tr w:rsidR="00626BF1" w:rsidRPr="00626BF1" w14:paraId="28D6FC69" w14:textId="77777777" w:rsidTr="00121E83">
        <w:trPr>
          <w:trHeight w:val="3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ECC04D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1.1.02.06.006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99E912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TRANSFERENCIAS DE OTRAS ENTIDADES DEL GOBIERNO GENERAL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8F19A0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500,000,000</w:t>
            </w:r>
          </w:p>
        </w:tc>
      </w:tr>
      <w:tr w:rsidR="00626BF1" w:rsidRPr="00626BF1" w14:paraId="2B9459DB" w14:textId="77777777" w:rsidTr="00121E83">
        <w:trPr>
          <w:trHeight w:val="3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9E0BE1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1.1.02.06.006.06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3A985E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OTRAS UNIDADES DE GOBIERNO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F441FC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500,000,000</w:t>
            </w:r>
          </w:p>
        </w:tc>
      </w:tr>
      <w:tr w:rsidR="00626BF1" w:rsidRPr="00626BF1" w14:paraId="00E93573" w14:textId="77777777" w:rsidTr="00121E83">
        <w:trPr>
          <w:trHeight w:val="3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480364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1.1.02.06.006.06.02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B7158D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CONVENIO CONTRUCCIÓN UNIDAD DE CUIDADO INTENSIVO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C2B6BD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500,000,000</w:t>
            </w:r>
          </w:p>
        </w:tc>
      </w:tr>
      <w:tr w:rsidR="00626BF1" w:rsidRPr="00626BF1" w14:paraId="06F076B3" w14:textId="77777777" w:rsidTr="00121E83">
        <w:trPr>
          <w:trHeight w:val="3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2684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1.1.02.06.006.06.02.02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5019" w14:textId="77777777" w:rsidR="00626BF1" w:rsidRPr="00626BF1" w:rsidRDefault="00626BF1" w:rsidP="00626B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CONVENIO CONTRUCCIÓN UNIDAD DE CUIDADO INTENSIVO VIGENCIA ANTERIOR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B29F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500,000,000</w:t>
            </w:r>
          </w:p>
        </w:tc>
      </w:tr>
      <w:tr w:rsidR="00626BF1" w:rsidRPr="00626BF1" w14:paraId="6CC7EB8E" w14:textId="77777777" w:rsidTr="00121E83">
        <w:trPr>
          <w:trHeight w:val="31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066AF2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1AF69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TOTAL: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F345C3" w14:textId="77777777" w:rsidR="00626BF1" w:rsidRPr="00626BF1" w:rsidRDefault="00626BF1" w:rsidP="00626B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26BF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3,277,605,728</w:t>
            </w:r>
          </w:p>
        </w:tc>
      </w:tr>
    </w:tbl>
    <w:p w14:paraId="2E893EE4" w14:textId="77777777" w:rsidR="00B65F46" w:rsidRDefault="00B65F46" w:rsidP="000F7DAE"/>
    <w:p w14:paraId="346CA998" w14:textId="77777777" w:rsid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es-ES" w:eastAsia="es-ES"/>
        </w:rPr>
      </w:pPr>
      <w:r w:rsidRPr="00B65F46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 xml:space="preserve">ARTÍCULO SEGUNDO: 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>Que dichos valores deben ser adicionados al presupuesto de gastos de acuerdo con la distribución que se presenta en los siguientes rubros:</w:t>
      </w:r>
    </w:p>
    <w:p w14:paraId="45902258" w14:textId="77777777" w:rsidR="00D31480" w:rsidRPr="00B65F46" w:rsidRDefault="00D31480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es-ES" w:eastAsia="es-ES"/>
        </w:rPr>
      </w:pPr>
    </w:p>
    <w:p w14:paraId="0C18CBC8" w14:textId="77777777" w:rsidR="00B65F46" w:rsidRPr="0037404B" w:rsidRDefault="00B65F46" w:rsidP="00B65F4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7404B">
        <w:rPr>
          <w:rFonts w:ascii="Arial" w:hAnsi="Arial" w:cs="Arial"/>
          <w:b/>
          <w:color w:val="000000"/>
          <w:sz w:val="22"/>
          <w:szCs w:val="22"/>
        </w:rPr>
        <w:lastRenderedPageBreak/>
        <w:t>GASTOS:</w:t>
      </w:r>
    </w:p>
    <w:p w14:paraId="56EA7251" w14:textId="77777777" w:rsidR="00B65F46" w:rsidRDefault="00B65F46" w:rsidP="000F7DA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5559"/>
        <w:gridCol w:w="1377"/>
      </w:tblGrid>
      <w:tr w:rsidR="00895435" w:rsidRPr="00895435" w14:paraId="1CD8DD9C" w14:textId="77777777" w:rsidTr="00895435">
        <w:trPr>
          <w:trHeight w:val="315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B9F7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bookmarkStart w:id="1" w:name="_Hlk158631757"/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CÓDIGO</w:t>
            </w:r>
          </w:p>
        </w:tc>
        <w:tc>
          <w:tcPr>
            <w:tcW w:w="3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CA4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RUBRO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8FB4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VALOR</w:t>
            </w:r>
          </w:p>
        </w:tc>
      </w:tr>
      <w:tr w:rsidR="00895435" w:rsidRPr="00895435" w14:paraId="6942AD45" w14:textId="77777777" w:rsidTr="00895435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BA6ED5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3AADF4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 GASTOS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305BE8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3,277,605,728</w:t>
            </w:r>
          </w:p>
        </w:tc>
      </w:tr>
      <w:tr w:rsidR="00895435" w:rsidRPr="00895435" w14:paraId="0C0CCCBF" w14:textId="77777777" w:rsidTr="00895435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E0FAD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AC30FE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FUNCIONAMIENTO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0759D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163,880,000</w:t>
            </w:r>
          </w:p>
        </w:tc>
      </w:tr>
      <w:tr w:rsidR="00895435" w:rsidRPr="00895435" w14:paraId="048C9885" w14:textId="77777777" w:rsidTr="00895435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78484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2.1.2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43A095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ADQUISICOIN DE BIENES DE SERVICIOS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744BCC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163,880,000</w:t>
            </w:r>
          </w:p>
        </w:tc>
      </w:tr>
      <w:tr w:rsidR="00895435" w:rsidRPr="00895435" w14:paraId="3144AF50" w14:textId="77777777" w:rsidTr="00895435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3DDC4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2.1.2.02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1F6B91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ADQUISICIONES DIFERENTES DE ACTIVOS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6E5877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163,880,000</w:t>
            </w:r>
          </w:p>
        </w:tc>
      </w:tr>
      <w:tr w:rsidR="00895435" w:rsidRPr="00895435" w14:paraId="7041CD2F" w14:textId="77777777" w:rsidTr="00895435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66110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2.1.2.02.02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C663DA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ADQUISICION DE SERVICIOS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16F25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163,880,000</w:t>
            </w:r>
          </w:p>
        </w:tc>
      </w:tr>
      <w:tr w:rsidR="00895435" w:rsidRPr="00895435" w14:paraId="4BB1DB52" w14:textId="77777777" w:rsidTr="00895435">
        <w:trPr>
          <w:trHeight w:val="6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96FBF" w14:textId="41AE1712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2.1.2.02.02.008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F0CCFA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SERVICIOS PRESTADOS A LAS EMPRESAS Y SERVICIOS DE PRODUCCION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45D73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163,880,000</w:t>
            </w:r>
          </w:p>
        </w:tc>
      </w:tr>
      <w:tr w:rsidR="00895435" w:rsidRPr="00895435" w14:paraId="4C37A6EB" w14:textId="77777777" w:rsidTr="00895435">
        <w:trPr>
          <w:trHeight w:val="37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AAC4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2.1.2.02.02.008.01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C9BD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MANTENIMIENTO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3BC5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163,880,000</w:t>
            </w:r>
          </w:p>
        </w:tc>
      </w:tr>
      <w:tr w:rsidR="00895435" w:rsidRPr="00895435" w14:paraId="69D44E24" w14:textId="77777777" w:rsidTr="00895435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B619C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AC6826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INVERSIÓN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2468C7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3,113,725,728</w:t>
            </w:r>
          </w:p>
        </w:tc>
      </w:tr>
      <w:tr w:rsidR="00895435" w:rsidRPr="00895435" w14:paraId="26364460" w14:textId="77777777" w:rsidTr="00895435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6AF98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2.3.2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4B1F01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ADQUISICIÓN DE BIENES Y SERVICIOS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F13977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3,113,725,728</w:t>
            </w:r>
          </w:p>
        </w:tc>
      </w:tr>
      <w:tr w:rsidR="00895435" w:rsidRPr="00895435" w14:paraId="7C7B624E" w14:textId="77777777" w:rsidTr="00895435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9EEEB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2.3.2.01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7F7141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ADQUISICIÓN DE ACTIVOS NO FINANCIEROS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8BA2E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3,113,725,728</w:t>
            </w:r>
          </w:p>
        </w:tc>
      </w:tr>
      <w:tr w:rsidR="00895435" w:rsidRPr="00895435" w14:paraId="7FB79926" w14:textId="77777777" w:rsidTr="00895435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7443F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2.3.2.01.01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81ECBF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ACTIVOS FIJOS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41648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3,113,725,728</w:t>
            </w:r>
          </w:p>
        </w:tc>
      </w:tr>
      <w:tr w:rsidR="00895435" w:rsidRPr="00895435" w14:paraId="60A9E357" w14:textId="77777777" w:rsidTr="00895435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B5492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2.3.2.01.01.001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6831FE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EDFICACIONES Y ESTRUCTURAS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52A5A8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3,113,725,728</w:t>
            </w:r>
          </w:p>
        </w:tc>
      </w:tr>
      <w:tr w:rsidR="00895435" w:rsidRPr="00895435" w14:paraId="290EC199" w14:textId="77777777" w:rsidTr="00895435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35B1E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2.3.2.01.01.001.02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4B77EB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EDFICACIONES DISTINTAS A VIVIENDAS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47379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3,113,725,728</w:t>
            </w:r>
          </w:p>
        </w:tc>
      </w:tr>
      <w:tr w:rsidR="00895435" w:rsidRPr="00895435" w14:paraId="0B33F558" w14:textId="77777777" w:rsidTr="00895435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FDA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2.3.2.01.01.001.02.08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7CCB" w14:textId="77777777" w:rsidR="00895435" w:rsidRPr="00895435" w:rsidRDefault="00895435" w:rsidP="008954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EDIFICIOS RELACIONADOS CON SALUD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6658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3,113,725,728</w:t>
            </w:r>
          </w:p>
        </w:tc>
      </w:tr>
      <w:tr w:rsidR="00895435" w:rsidRPr="00895435" w14:paraId="1BCD09F5" w14:textId="77777777" w:rsidTr="00895435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57ED5C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9CBB2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TOTAL: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4D5F" w14:textId="77777777" w:rsidR="00895435" w:rsidRPr="00895435" w:rsidRDefault="00895435" w:rsidP="00895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54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3,277,605,728</w:t>
            </w:r>
          </w:p>
        </w:tc>
      </w:tr>
      <w:bookmarkEnd w:id="1"/>
    </w:tbl>
    <w:p w14:paraId="68A99CA4" w14:textId="79A31AC0" w:rsidR="00B65F46" w:rsidRDefault="00B65F46" w:rsidP="00B106A8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</w:p>
    <w:p w14:paraId="7BD234EC" w14:textId="77777777" w:rsidR="00B106A8" w:rsidRDefault="00B106A8" w:rsidP="00B106A8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</w:p>
    <w:p w14:paraId="5C6463E4" w14:textId="6F5A67D4" w:rsidR="00B106A8" w:rsidRPr="00B106A8" w:rsidRDefault="00B106A8" w:rsidP="00B106A8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color w:val="auto"/>
        </w:rPr>
        <w:t xml:space="preserve">Comuníquese y cúmplase. </w:t>
      </w:r>
    </w:p>
    <w:p w14:paraId="4DEB21CF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70346966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25BC5562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lang w:val="es-ES" w:eastAsia="es-ES"/>
        </w:rPr>
      </w:pPr>
    </w:p>
    <w:p w14:paraId="16127CAA" w14:textId="13794075" w:rsidR="00374ACC" w:rsidRPr="00374ACC" w:rsidRDefault="00374ACC" w:rsidP="00374AC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color w:val="auto"/>
          <w:lang w:val="es-ES" w:eastAsia="es-ES"/>
        </w:rPr>
      </w:pPr>
      <w:r w:rsidRPr="00374ACC">
        <w:rPr>
          <w:rFonts w:ascii="Calibri" w:hAnsi="Calibri" w:cs="Calibri"/>
          <w:b/>
          <w:bCs/>
          <w:color w:val="auto"/>
          <w:lang w:val="es-ES" w:eastAsia="es-ES"/>
        </w:rPr>
        <w:t>JENNYFHER MILENA LASPRILLA BECERRA                       LUIS CARLOS OLARTE CONTRERAS</w:t>
      </w:r>
    </w:p>
    <w:p w14:paraId="5E4553D5" w14:textId="77777777" w:rsidR="00374ACC" w:rsidRPr="00374ACC" w:rsidRDefault="00374ACC" w:rsidP="00374AC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lang w:val="es-ES" w:eastAsia="es-ES"/>
        </w:rPr>
      </w:pPr>
      <w:r w:rsidRPr="00374ACC">
        <w:rPr>
          <w:rFonts w:ascii="Calibri" w:hAnsi="Calibri" w:cs="Calibri"/>
          <w:b/>
          <w:bCs/>
          <w:color w:val="auto"/>
          <w:lang w:val="es-ES" w:eastAsia="es-ES"/>
        </w:rPr>
        <w:t xml:space="preserve">Presidente </w:t>
      </w:r>
      <w:r w:rsidRPr="00374ACC">
        <w:rPr>
          <w:rFonts w:ascii="Calibri" w:hAnsi="Calibri" w:cs="Calibri"/>
          <w:bCs/>
          <w:color w:val="auto"/>
          <w:lang w:val="es-ES" w:eastAsia="es-ES"/>
        </w:rPr>
        <w:t xml:space="preserve">Junta Directiva                                                    </w:t>
      </w:r>
      <w:r w:rsidRPr="00374ACC">
        <w:rPr>
          <w:rFonts w:ascii="Calibri" w:hAnsi="Calibri" w:cs="Calibri"/>
          <w:b/>
          <w:bCs/>
          <w:color w:val="auto"/>
          <w:lang w:val="es-ES" w:eastAsia="es-ES"/>
        </w:rPr>
        <w:t>Secretario</w:t>
      </w:r>
      <w:r w:rsidRPr="00374ACC">
        <w:rPr>
          <w:rFonts w:ascii="Calibri" w:hAnsi="Calibri" w:cs="Calibri"/>
          <w:bCs/>
          <w:color w:val="auto"/>
          <w:lang w:val="es-ES" w:eastAsia="es-ES"/>
        </w:rPr>
        <w:t xml:space="preserve"> Junta Directiva     </w:t>
      </w:r>
    </w:p>
    <w:p w14:paraId="437BE247" w14:textId="128D2465" w:rsidR="00B65F46" w:rsidRPr="00374ACC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eastAsia="es-ES"/>
        </w:rPr>
      </w:pPr>
    </w:p>
    <w:p w14:paraId="7E967C50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6E2C1481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2C1B8AFB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  <w:r w:rsidRPr="00B65F46"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  <w:t xml:space="preserve">Proyecto:   </w:t>
      </w:r>
      <w:r w:rsidRPr="00B65F46"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  <w:t xml:space="preserve">Cristian Franco / Dirección Financiera, </w:t>
      </w:r>
    </w:p>
    <w:p w14:paraId="37AF8B3D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  <w:r w:rsidRPr="00B65F46"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  <w:t xml:space="preserve"> presupuesto y tesorería.</w:t>
      </w:r>
    </w:p>
    <w:p w14:paraId="647D64A5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</w:p>
    <w:p w14:paraId="25404369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  <w:r w:rsidRPr="00B65F46"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  <w:t xml:space="preserve">Revisó:   </w:t>
      </w:r>
      <w:r w:rsidRPr="00B65F46"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  <w:tab/>
      </w:r>
      <w:r w:rsidRPr="00B65F46"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  <w:t xml:space="preserve">Luis A. Pérez/ Subgerencia administrativa, </w:t>
      </w:r>
    </w:p>
    <w:p w14:paraId="2D66DAB4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  <w:r w:rsidRPr="00B65F46"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  <w:t xml:space="preserve"> Y financiera.</w:t>
      </w:r>
    </w:p>
    <w:p w14:paraId="5DE0F0C6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</w:p>
    <w:p w14:paraId="1981BD6A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</w:p>
    <w:p w14:paraId="0E5D2A9C" w14:textId="77777777" w:rsidR="00B65F46" w:rsidRPr="000F7DAE" w:rsidRDefault="00B65F46" w:rsidP="000F7DAE"/>
    <w:sectPr w:rsidR="00B65F46" w:rsidRPr="000F7DA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F000" w14:textId="77777777" w:rsidR="0093123E" w:rsidRDefault="0093123E" w:rsidP="001A0599">
      <w:r>
        <w:separator/>
      </w:r>
    </w:p>
  </w:endnote>
  <w:endnote w:type="continuationSeparator" w:id="0">
    <w:p w14:paraId="626DD9A4" w14:textId="77777777" w:rsidR="0093123E" w:rsidRDefault="0093123E" w:rsidP="001A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6442" w14:textId="77777777" w:rsidR="0093123E" w:rsidRDefault="0093123E" w:rsidP="001A0599">
      <w:r>
        <w:separator/>
      </w:r>
    </w:p>
  </w:footnote>
  <w:footnote w:type="continuationSeparator" w:id="0">
    <w:p w14:paraId="418D95EB" w14:textId="77777777" w:rsidR="0093123E" w:rsidRDefault="0093123E" w:rsidP="001A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B90B" w14:textId="65A3CA39" w:rsidR="001A0599" w:rsidRDefault="00000000">
    <w:pPr>
      <w:pStyle w:val="Encabezado"/>
    </w:pPr>
    <w:r>
      <w:rPr>
        <w:noProof/>
      </w:rPr>
      <w:pict w14:anchorId="5791D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9110" o:spid="_x0000_s1029" type="#_x0000_t75" style="position:absolute;margin-left:0;margin-top:0;width:612.7pt;height:792.7pt;z-index:-251657216;mso-position-horizontal:center;mso-position-horizontal-relative:margin;mso-position-vertical:center;mso-position-vertical-relative:margin" o:allowincell="f">
          <v:imagedata r:id="rId1" o:title="MEMBRETE SENCILLO H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5B66" w14:textId="2E992D1D" w:rsidR="000F7DAE" w:rsidRDefault="00000000">
    <w:pPr>
      <w:pStyle w:val="Encabezado"/>
    </w:pPr>
    <w:r>
      <w:rPr>
        <w:noProof/>
      </w:rPr>
      <w:pict w14:anchorId="3C174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9111" o:spid="_x0000_s1030" type="#_x0000_t75" style="position:absolute;margin-left:-85.45pt;margin-top:-158.25pt;width:612.7pt;height:792.7pt;z-index:-251656192;mso-position-horizontal-relative:margin;mso-position-vertical-relative:margin" o:allowincell="f">
          <v:imagedata r:id="rId1" o:title="MEMBRETE SENCILLO HRM"/>
          <w10:wrap anchorx="margin" anchory="margin"/>
        </v:shape>
      </w:pict>
    </w:r>
  </w:p>
  <w:p w14:paraId="2BF6D0C5" w14:textId="77777777" w:rsidR="000F7DAE" w:rsidRDefault="000F7DAE">
    <w:pPr>
      <w:pStyle w:val="Encabezado"/>
    </w:pPr>
  </w:p>
  <w:p w14:paraId="2E75EBA8" w14:textId="77777777" w:rsidR="000F7DAE" w:rsidRDefault="000F7DAE">
    <w:pPr>
      <w:pStyle w:val="Encabezado"/>
    </w:pPr>
  </w:p>
  <w:p w14:paraId="76CC7DA9" w14:textId="77777777" w:rsidR="000F7DAE" w:rsidRDefault="000F7DAE">
    <w:pPr>
      <w:pStyle w:val="Encabezado"/>
    </w:pPr>
  </w:p>
  <w:p w14:paraId="05AAFC45" w14:textId="4CC0F58D" w:rsidR="000F7DAE" w:rsidRPr="000F7DAE" w:rsidRDefault="000F7DAE" w:rsidP="000F7DAE">
    <w:pPr>
      <w:jc w:val="center"/>
      <w:rPr>
        <w:rFonts w:ascii="Arial Narrow" w:hAnsi="Arial Narrow"/>
        <w:b/>
        <w:color w:val="auto"/>
        <w:lang w:val="es-AR" w:eastAsia="es-ES"/>
      </w:rPr>
    </w:pPr>
    <w:r w:rsidRPr="000F7DAE">
      <w:rPr>
        <w:rFonts w:ascii="Arial Narrow" w:hAnsi="Arial Narrow"/>
        <w:b/>
        <w:color w:val="auto"/>
        <w:lang w:val="es-AR" w:eastAsia="es-ES"/>
      </w:rPr>
      <w:t>PROYECTO DE ADICIÓN PRESUPUESTAL No.XXX</w:t>
    </w:r>
  </w:p>
  <w:p w14:paraId="0B9C9B44" w14:textId="659AC6DF" w:rsidR="000F7DAE" w:rsidRPr="000F7DAE" w:rsidRDefault="000F7DAE" w:rsidP="000F7DAE">
    <w:pPr>
      <w:overflowPunct/>
      <w:autoSpaceDE/>
      <w:autoSpaceDN/>
      <w:adjustRightInd/>
      <w:jc w:val="center"/>
      <w:textAlignment w:val="auto"/>
      <w:rPr>
        <w:rFonts w:ascii="Arial Narrow" w:hAnsi="Arial Narrow"/>
        <w:color w:val="auto"/>
        <w:lang w:val="es-AR" w:eastAsia="es-ES"/>
      </w:rPr>
    </w:pPr>
    <w:r w:rsidRPr="000F7DAE">
      <w:rPr>
        <w:rFonts w:ascii="Arial Narrow" w:hAnsi="Arial Narrow"/>
        <w:color w:val="auto"/>
        <w:lang w:val="es-AR" w:eastAsia="es-ES"/>
      </w:rPr>
      <w:t xml:space="preserve">(Moniquirá, XX de </w:t>
    </w:r>
    <w:r w:rsidR="008932D9">
      <w:rPr>
        <w:rFonts w:ascii="Arial Narrow" w:hAnsi="Arial Narrow"/>
        <w:color w:val="auto"/>
        <w:lang w:val="es-AR" w:eastAsia="es-ES"/>
      </w:rPr>
      <w:t>febrero</w:t>
    </w:r>
    <w:r w:rsidR="000B056C">
      <w:rPr>
        <w:rFonts w:ascii="Arial Narrow" w:hAnsi="Arial Narrow"/>
        <w:color w:val="auto"/>
        <w:lang w:val="es-AR" w:eastAsia="es-ES"/>
      </w:rPr>
      <w:t xml:space="preserve"> de</w:t>
    </w:r>
    <w:r w:rsidRPr="000F7DAE">
      <w:rPr>
        <w:rFonts w:ascii="Arial Narrow" w:hAnsi="Arial Narrow"/>
        <w:color w:val="auto"/>
        <w:lang w:val="es-AR" w:eastAsia="es-ES"/>
      </w:rPr>
      <w:t xml:space="preserve"> 202</w:t>
    </w:r>
    <w:r w:rsidR="000B056C">
      <w:rPr>
        <w:rFonts w:ascii="Arial Narrow" w:hAnsi="Arial Narrow"/>
        <w:color w:val="auto"/>
        <w:lang w:val="es-AR" w:eastAsia="es-ES"/>
      </w:rPr>
      <w:t>4</w:t>
    </w:r>
    <w:r w:rsidRPr="000F7DAE">
      <w:rPr>
        <w:rFonts w:ascii="Arial Narrow" w:hAnsi="Arial Narrow"/>
        <w:color w:val="auto"/>
        <w:lang w:val="es-AR" w:eastAsia="es-ES"/>
      </w:rPr>
      <w:t>)</w:t>
    </w:r>
  </w:p>
  <w:p w14:paraId="11FD3C06" w14:textId="0D424FFE" w:rsidR="000F7DAE" w:rsidRPr="000F7DAE" w:rsidRDefault="000F7DAE" w:rsidP="000F7DAE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b/>
        <w:i/>
        <w:color w:val="auto"/>
        <w:lang w:eastAsia="es-ES"/>
      </w:rPr>
    </w:pPr>
    <w:r w:rsidRPr="000F7DAE">
      <w:rPr>
        <w:rFonts w:ascii="Arial Narrow" w:hAnsi="Arial Narrow"/>
        <w:b/>
        <w:color w:val="auto"/>
        <w:lang w:val="es-AR" w:eastAsia="es-ES"/>
      </w:rPr>
      <w:t xml:space="preserve">POR MEDIO DEL CUAL SE ADICIONA EL PRESUPUESTO DE INGRESOS Y GASTOS DEL HOSPITAL REGIONAL DE MONIQUIRA E.S.E. PARA LA </w:t>
    </w:r>
    <w:r w:rsidRPr="000F7DAE">
      <w:rPr>
        <w:rFonts w:ascii="Arial Narrow" w:hAnsi="Arial Narrow" w:cs="Arial"/>
        <w:b/>
        <w:i/>
        <w:color w:val="auto"/>
        <w:lang w:eastAsia="es-ES"/>
      </w:rPr>
      <w:t>VIGENCIA FISCAL 202</w:t>
    </w:r>
    <w:r w:rsidR="000B056C">
      <w:rPr>
        <w:rFonts w:ascii="Arial Narrow" w:hAnsi="Arial Narrow" w:cs="Arial"/>
        <w:b/>
        <w:i/>
        <w:color w:val="auto"/>
        <w:lang w:eastAsia="es-ES"/>
      </w:rPr>
      <w:t>4</w:t>
    </w:r>
  </w:p>
  <w:p w14:paraId="4FF42545" w14:textId="3AF46E1F" w:rsidR="001A0599" w:rsidRPr="00287F85" w:rsidRDefault="001A0599" w:rsidP="000F7DAE">
    <w:pPr>
      <w:pStyle w:val="Encabezado"/>
      <w:tabs>
        <w:tab w:val="clear" w:pos="4419"/>
        <w:tab w:val="clear" w:pos="8838"/>
        <w:tab w:val="left" w:pos="2595"/>
      </w:tabs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68D" w14:textId="24270C12" w:rsidR="001A0599" w:rsidRDefault="00000000">
    <w:pPr>
      <w:pStyle w:val="Encabezado"/>
    </w:pPr>
    <w:r>
      <w:rPr>
        <w:noProof/>
      </w:rPr>
      <w:pict w14:anchorId="0906D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9109" o:spid="_x0000_s1028" type="#_x0000_t75" style="position:absolute;margin-left:0;margin-top:0;width:612.7pt;height:792.7pt;z-index:-251658240;mso-position-horizontal:center;mso-position-horizontal-relative:margin;mso-position-vertical:center;mso-position-vertical-relative:margin" o:allowincell="f">
          <v:imagedata r:id="rId1" o:title="MEMBRETE SENCILLO HR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99"/>
    <w:rsid w:val="000054D9"/>
    <w:rsid w:val="000074A4"/>
    <w:rsid w:val="00010A10"/>
    <w:rsid w:val="00023CCF"/>
    <w:rsid w:val="00024A5B"/>
    <w:rsid w:val="00035948"/>
    <w:rsid w:val="00044B93"/>
    <w:rsid w:val="00064B48"/>
    <w:rsid w:val="00072A2A"/>
    <w:rsid w:val="00073593"/>
    <w:rsid w:val="00076B01"/>
    <w:rsid w:val="000820C8"/>
    <w:rsid w:val="00086F75"/>
    <w:rsid w:val="00087C1B"/>
    <w:rsid w:val="00095493"/>
    <w:rsid w:val="000A4019"/>
    <w:rsid w:val="000A6149"/>
    <w:rsid w:val="000B056C"/>
    <w:rsid w:val="000D1576"/>
    <w:rsid w:val="000D32E8"/>
    <w:rsid w:val="000D5C27"/>
    <w:rsid w:val="000E5738"/>
    <w:rsid w:val="000E7F4D"/>
    <w:rsid w:val="000F7DAE"/>
    <w:rsid w:val="00102480"/>
    <w:rsid w:val="00115365"/>
    <w:rsid w:val="00116DE2"/>
    <w:rsid w:val="00121E83"/>
    <w:rsid w:val="00121EE8"/>
    <w:rsid w:val="001226B3"/>
    <w:rsid w:val="00132C0B"/>
    <w:rsid w:val="00143ED5"/>
    <w:rsid w:val="00143FFE"/>
    <w:rsid w:val="00155CA9"/>
    <w:rsid w:val="00182389"/>
    <w:rsid w:val="00184CA8"/>
    <w:rsid w:val="00184FE7"/>
    <w:rsid w:val="00191074"/>
    <w:rsid w:val="001A0599"/>
    <w:rsid w:val="001A4C25"/>
    <w:rsid w:val="001A778B"/>
    <w:rsid w:val="001B4D9C"/>
    <w:rsid w:val="001C2DF6"/>
    <w:rsid w:val="001C4135"/>
    <w:rsid w:val="001C46E4"/>
    <w:rsid w:val="001C6DC9"/>
    <w:rsid w:val="001D5403"/>
    <w:rsid w:val="001E395B"/>
    <w:rsid w:val="001F452C"/>
    <w:rsid w:val="001F57BB"/>
    <w:rsid w:val="00202161"/>
    <w:rsid w:val="00206490"/>
    <w:rsid w:val="002210E8"/>
    <w:rsid w:val="00230F5D"/>
    <w:rsid w:val="00234132"/>
    <w:rsid w:val="00235FC3"/>
    <w:rsid w:val="00241849"/>
    <w:rsid w:val="00245B3F"/>
    <w:rsid w:val="00252F76"/>
    <w:rsid w:val="00271312"/>
    <w:rsid w:val="00271BEE"/>
    <w:rsid w:val="00275016"/>
    <w:rsid w:val="00276DAA"/>
    <w:rsid w:val="00282600"/>
    <w:rsid w:val="0028275B"/>
    <w:rsid w:val="00287F85"/>
    <w:rsid w:val="00290099"/>
    <w:rsid w:val="0029777A"/>
    <w:rsid w:val="002A19CA"/>
    <w:rsid w:val="002A2B1E"/>
    <w:rsid w:val="002A76CF"/>
    <w:rsid w:val="002B312E"/>
    <w:rsid w:val="002B5E0A"/>
    <w:rsid w:val="002B6F08"/>
    <w:rsid w:val="002C080F"/>
    <w:rsid w:val="002C2010"/>
    <w:rsid w:val="002D4616"/>
    <w:rsid w:val="002D5725"/>
    <w:rsid w:val="002F0E24"/>
    <w:rsid w:val="002F0F5F"/>
    <w:rsid w:val="00303F41"/>
    <w:rsid w:val="00305D5F"/>
    <w:rsid w:val="00306179"/>
    <w:rsid w:val="00310F36"/>
    <w:rsid w:val="00312D86"/>
    <w:rsid w:val="00316D05"/>
    <w:rsid w:val="0032329E"/>
    <w:rsid w:val="00340862"/>
    <w:rsid w:val="00340FA6"/>
    <w:rsid w:val="0034537D"/>
    <w:rsid w:val="00355256"/>
    <w:rsid w:val="00357897"/>
    <w:rsid w:val="00360A27"/>
    <w:rsid w:val="0037404B"/>
    <w:rsid w:val="00374ACC"/>
    <w:rsid w:val="00376EE1"/>
    <w:rsid w:val="00382EB9"/>
    <w:rsid w:val="00385041"/>
    <w:rsid w:val="003866D0"/>
    <w:rsid w:val="00386AB6"/>
    <w:rsid w:val="003A003D"/>
    <w:rsid w:val="003B78D8"/>
    <w:rsid w:val="003C0AD1"/>
    <w:rsid w:val="003C1850"/>
    <w:rsid w:val="003C625F"/>
    <w:rsid w:val="003D4F7C"/>
    <w:rsid w:val="003D54F0"/>
    <w:rsid w:val="003E1BBD"/>
    <w:rsid w:val="003E3DEE"/>
    <w:rsid w:val="003E445B"/>
    <w:rsid w:val="003F3564"/>
    <w:rsid w:val="00402954"/>
    <w:rsid w:val="00410EE6"/>
    <w:rsid w:val="0041408D"/>
    <w:rsid w:val="004261A6"/>
    <w:rsid w:val="00432868"/>
    <w:rsid w:val="004341FB"/>
    <w:rsid w:val="00441575"/>
    <w:rsid w:val="00442183"/>
    <w:rsid w:val="00442C11"/>
    <w:rsid w:val="004611FD"/>
    <w:rsid w:val="00464BE8"/>
    <w:rsid w:val="00470BAC"/>
    <w:rsid w:val="00473611"/>
    <w:rsid w:val="00481595"/>
    <w:rsid w:val="004A31BE"/>
    <w:rsid w:val="004A674A"/>
    <w:rsid w:val="004A7EB1"/>
    <w:rsid w:val="004E0207"/>
    <w:rsid w:val="004E2F38"/>
    <w:rsid w:val="004F13FB"/>
    <w:rsid w:val="005006D6"/>
    <w:rsid w:val="0050086F"/>
    <w:rsid w:val="005046B0"/>
    <w:rsid w:val="00526AF4"/>
    <w:rsid w:val="00530B41"/>
    <w:rsid w:val="0053115A"/>
    <w:rsid w:val="00533001"/>
    <w:rsid w:val="00540B70"/>
    <w:rsid w:val="005443C3"/>
    <w:rsid w:val="00556BC8"/>
    <w:rsid w:val="00562334"/>
    <w:rsid w:val="00562D93"/>
    <w:rsid w:val="00564243"/>
    <w:rsid w:val="005655E4"/>
    <w:rsid w:val="00566970"/>
    <w:rsid w:val="00572442"/>
    <w:rsid w:val="005726EE"/>
    <w:rsid w:val="00573F7A"/>
    <w:rsid w:val="00574DEA"/>
    <w:rsid w:val="00586464"/>
    <w:rsid w:val="00594E44"/>
    <w:rsid w:val="0059627A"/>
    <w:rsid w:val="005A61E5"/>
    <w:rsid w:val="005B0ED7"/>
    <w:rsid w:val="005B6F17"/>
    <w:rsid w:val="005C1C83"/>
    <w:rsid w:val="005C3249"/>
    <w:rsid w:val="005D17C3"/>
    <w:rsid w:val="005D4F9E"/>
    <w:rsid w:val="005E62AA"/>
    <w:rsid w:val="005F261C"/>
    <w:rsid w:val="005F60CE"/>
    <w:rsid w:val="005F649A"/>
    <w:rsid w:val="0060448E"/>
    <w:rsid w:val="0060754C"/>
    <w:rsid w:val="0061115D"/>
    <w:rsid w:val="006201A0"/>
    <w:rsid w:val="00621698"/>
    <w:rsid w:val="00624701"/>
    <w:rsid w:val="0062638A"/>
    <w:rsid w:val="00626BF1"/>
    <w:rsid w:val="006472A4"/>
    <w:rsid w:val="006550DE"/>
    <w:rsid w:val="00657C38"/>
    <w:rsid w:val="00675032"/>
    <w:rsid w:val="00686A89"/>
    <w:rsid w:val="006912DF"/>
    <w:rsid w:val="006A32B9"/>
    <w:rsid w:val="006A4C06"/>
    <w:rsid w:val="006A5308"/>
    <w:rsid w:val="006B3550"/>
    <w:rsid w:val="006B4352"/>
    <w:rsid w:val="006C01C8"/>
    <w:rsid w:val="006C54AD"/>
    <w:rsid w:val="006C63A2"/>
    <w:rsid w:val="006C64D4"/>
    <w:rsid w:val="006D4133"/>
    <w:rsid w:val="006E20A0"/>
    <w:rsid w:val="006E3669"/>
    <w:rsid w:val="006F235C"/>
    <w:rsid w:val="006F2654"/>
    <w:rsid w:val="006F3FF6"/>
    <w:rsid w:val="00700D20"/>
    <w:rsid w:val="00704011"/>
    <w:rsid w:val="0070697B"/>
    <w:rsid w:val="00710752"/>
    <w:rsid w:val="00712A43"/>
    <w:rsid w:val="007159A0"/>
    <w:rsid w:val="0072638A"/>
    <w:rsid w:val="00735768"/>
    <w:rsid w:val="00743A14"/>
    <w:rsid w:val="00744FB9"/>
    <w:rsid w:val="00754D09"/>
    <w:rsid w:val="007629EF"/>
    <w:rsid w:val="00767BC1"/>
    <w:rsid w:val="00774453"/>
    <w:rsid w:val="0077622E"/>
    <w:rsid w:val="007772F9"/>
    <w:rsid w:val="00782540"/>
    <w:rsid w:val="00782B57"/>
    <w:rsid w:val="00782C97"/>
    <w:rsid w:val="007846FB"/>
    <w:rsid w:val="007A6C93"/>
    <w:rsid w:val="007A7E08"/>
    <w:rsid w:val="007B10D6"/>
    <w:rsid w:val="007C1397"/>
    <w:rsid w:val="007C160A"/>
    <w:rsid w:val="007C2BF2"/>
    <w:rsid w:val="007E0A72"/>
    <w:rsid w:val="007E1706"/>
    <w:rsid w:val="007E333F"/>
    <w:rsid w:val="007F5D20"/>
    <w:rsid w:val="00810E69"/>
    <w:rsid w:val="008246FD"/>
    <w:rsid w:val="00834F6F"/>
    <w:rsid w:val="008456C3"/>
    <w:rsid w:val="0085220C"/>
    <w:rsid w:val="00853FBC"/>
    <w:rsid w:val="00862BAA"/>
    <w:rsid w:val="008648A4"/>
    <w:rsid w:val="00864E38"/>
    <w:rsid w:val="008654FC"/>
    <w:rsid w:val="00865FB6"/>
    <w:rsid w:val="008701CD"/>
    <w:rsid w:val="0087091E"/>
    <w:rsid w:val="008738CD"/>
    <w:rsid w:val="00874C91"/>
    <w:rsid w:val="00876C94"/>
    <w:rsid w:val="008772F6"/>
    <w:rsid w:val="00891846"/>
    <w:rsid w:val="008932D9"/>
    <w:rsid w:val="00895435"/>
    <w:rsid w:val="0089789B"/>
    <w:rsid w:val="008A603A"/>
    <w:rsid w:val="008C2142"/>
    <w:rsid w:val="008C4B0F"/>
    <w:rsid w:val="008C5588"/>
    <w:rsid w:val="008D6816"/>
    <w:rsid w:val="008D78FF"/>
    <w:rsid w:val="008F2257"/>
    <w:rsid w:val="009011B7"/>
    <w:rsid w:val="00901861"/>
    <w:rsid w:val="00906876"/>
    <w:rsid w:val="00906B77"/>
    <w:rsid w:val="00912BCE"/>
    <w:rsid w:val="00926241"/>
    <w:rsid w:val="0093123E"/>
    <w:rsid w:val="00937994"/>
    <w:rsid w:val="00944AB7"/>
    <w:rsid w:val="00945EC4"/>
    <w:rsid w:val="00946E97"/>
    <w:rsid w:val="009523AF"/>
    <w:rsid w:val="0095246A"/>
    <w:rsid w:val="00952499"/>
    <w:rsid w:val="00956ADE"/>
    <w:rsid w:val="00960284"/>
    <w:rsid w:val="00960C69"/>
    <w:rsid w:val="0096218E"/>
    <w:rsid w:val="00962C15"/>
    <w:rsid w:val="00964089"/>
    <w:rsid w:val="009802FC"/>
    <w:rsid w:val="009A449C"/>
    <w:rsid w:val="009A71C7"/>
    <w:rsid w:val="009A7693"/>
    <w:rsid w:val="009B022C"/>
    <w:rsid w:val="009C1A24"/>
    <w:rsid w:val="009C654C"/>
    <w:rsid w:val="009D083F"/>
    <w:rsid w:val="009D0BB5"/>
    <w:rsid w:val="009D44E9"/>
    <w:rsid w:val="009F04C0"/>
    <w:rsid w:val="00A0076D"/>
    <w:rsid w:val="00A0588E"/>
    <w:rsid w:val="00A149BE"/>
    <w:rsid w:val="00A16195"/>
    <w:rsid w:val="00A335DE"/>
    <w:rsid w:val="00A467DC"/>
    <w:rsid w:val="00A467F9"/>
    <w:rsid w:val="00A53DAA"/>
    <w:rsid w:val="00A56497"/>
    <w:rsid w:val="00A61291"/>
    <w:rsid w:val="00A65AC0"/>
    <w:rsid w:val="00A7642C"/>
    <w:rsid w:val="00A83BC8"/>
    <w:rsid w:val="00A866CD"/>
    <w:rsid w:val="00A95C29"/>
    <w:rsid w:val="00A97212"/>
    <w:rsid w:val="00AC00B1"/>
    <w:rsid w:val="00AC0217"/>
    <w:rsid w:val="00AD1309"/>
    <w:rsid w:val="00AD227A"/>
    <w:rsid w:val="00AE091B"/>
    <w:rsid w:val="00AE4D0D"/>
    <w:rsid w:val="00AF2948"/>
    <w:rsid w:val="00AF3ED4"/>
    <w:rsid w:val="00AF496F"/>
    <w:rsid w:val="00AF4F50"/>
    <w:rsid w:val="00AF6695"/>
    <w:rsid w:val="00B106A8"/>
    <w:rsid w:val="00B14819"/>
    <w:rsid w:val="00B217BA"/>
    <w:rsid w:val="00B306FD"/>
    <w:rsid w:val="00B34F3C"/>
    <w:rsid w:val="00B41599"/>
    <w:rsid w:val="00B43565"/>
    <w:rsid w:val="00B53220"/>
    <w:rsid w:val="00B54D5D"/>
    <w:rsid w:val="00B64068"/>
    <w:rsid w:val="00B65F46"/>
    <w:rsid w:val="00B6614E"/>
    <w:rsid w:val="00B748A2"/>
    <w:rsid w:val="00B753B1"/>
    <w:rsid w:val="00B75546"/>
    <w:rsid w:val="00B85104"/>
    <w:rsid w:val="00B96D96"/>
    <w:rsid w:val="00BA024F"/>
    <w:rsid w:val="00BB0EDC"/>
    <w:rsid w:val="00BB22B8"/>
    <w:rsid w:val="00BB5C06"/>
    <w:rsid w:val="00BB63E0"/>
    <w:rsid w:val="00BC1D28"/>
    <w:rsid w:val="00BC66AC"/>
    <w:rsid w:val="00BC6CDE"/>
    <w:rsid w:val="00BD105A"/>
    <w:rsid w:val="00BD1556"/>
    <w:rsid w:val="00BD6AB9"/>
    <w:rsid w:val="00BE14DD"/>
    <w:rsid w:val="00BF04DE"/>
    <w:rsid w:val="00BF4396"/>
    <w:rsid w:val="00BF4C28"/>
    <w:rsid w:val="00C041F7"/>
    <w:rsid w:val="00C07343"/>
    <w:rsid w:val="00C102D5"/>
    <w:rsid w:val="00C10B51"/>
    <w:rsid w:val="00C16EF4"/>
    <w:rsid w:val="00C23134"/>
    <w:rsid w:val="00C27549"/>
    <w:rsid w:val="00C414E5"/>
    <w:rsid w:val="00C47D3E"/>
    <w:rsid w:val="00C5217A"/>
    <w:rsid w:val="00C52705"/>
    <w:rsid w:val="00C53A65"/>
    <w:rsid w:val="00C57740"/>
    <w:rsid w:val="00C60DC4"/>
    <w:rsid w:val="00C61D56"/>
    <w:rsid w:val="00C62CD6"/>
    <w:rsid w:val="00C70CBD"/>
    <w:rsid w:val="00C742AA"/>
    <w:rsid w:val="00C817FF"/>
    <w:rsid w:val="00C85076"/>
    <w:rsid w:val="00C95A92"/>
    <w:rsid w:val="00CA53F7"/>
    <w:rsid w:val="00CA5B27"/>
    <w:rsid w:val="00CA632F"/>
    <w:rsid w:val="00CB183C"/>
    <w:rsid w:val="00CB3706"/>
    <w:rsid w:val="00CC35D8"/>
    <w:rsid w:val="00CC6497"/>
    <w:rsid w:val="00CD46BE"/>
    <w:rsid w:val="00CD6171"/>
    <w:rsid w:val="00CE2428"/>
    <w:rsid w:val="00D01FAF"/>
    <w:rsid w:val="00D05B01"/>
    <w:rsid w:val="00D0686C"/>
    <w:rsid w:val="00D123C7"/>
    <w:rsid w:val="00D14F78"/>
    <w:rsid w:val="00D27919"/>
    <w:rsid w:val="00D31480"/>
    <w:rsid w:val="00D31EC3"/>
    <w:rsid w:val="00D423F0"/>
    <w:rsid w:val="00D4427E"/>
    <w:rsid w:val="00D46392"/>
    <w:rsid w:val="00D4709D"/>
    <w:rsid w:val="00D47A10"/>
    <w:rsid w:val="00D5362B"/>
    <w:rsid w:val="00D664F1"/>
    <w:rsid w:val="00D66F91"/>
    <w:rsid w:val="00D67570"/>
    <w:rsid w:val="00D67785"/>
    <w:rsid w:val="00D87C29"/>
    <w:rsid w:val="00D9368F"/>
    <w:rsid w:val="00DA2DE7"/>
    <w:rsid w:val="00DC4CB1"/>
    <w:rsid w:val="00DC6EB9"/>
    <w:rsid w:val="00DC782A"/>
    <w:rsid w:val="00DE1311"/>
    <w:rsid w:val="00DE2F6E"/>
    <w:rsid w:val="00DF1AC3"/>
    <w:rsid w:val="00DF1BC8"/>
    <w:rsid w:val="00DF6692"/>
    <w:rsid w:val="00E02F31"/>
    <w:rsid w:val="00E06907"/>
    <w:rsid w:val="00E13BC7"/>
    <w:rsid w:val="00E160FF"/>
    <w:rsid w:val="00E35D63"/>
    <w:rsid w:val="00E447D7"/>
    <w:rsid w:val="00E54449"/>
    <w:rsid w:val="00E7538B"/>
    <w:rsid w:val="00E769F6"/>
    <w:rsid w:val="00E8538E"/>
    <w:rsid w:val="00E85755"/>
    <w:rsid w:val="00EA100E"/>
    <w:rsid w:val="00EA1028"/>
    <w:rsid w:val="00EA3BE6"/>
    <w:rsid w:val="00EA7158"/>
    <w:rsid w:val="00EC642E"/>
    <w:rsid w:val="00ED05A6"/>
    <w:rsid w:val="00ED0A88"/>
    <w:rsid w:val="00F023A5"/>
    <w:rsid w:val="00F0632A"/>
    <w:rsid w:val="00F06D24"/>
    <w:rsid w:val="00F075E8"/>
    <w:rsid w:val="00F11255"/>
    <w:rsid w:val="00F245D1"/>
    <w:rsid w:val="00F25DE1"/>
    <w:rsid w:val="00F310BB"/>
    <w:rsid w:val="00F3452D"/>
    <w:rsid w:val="00F408C1"/>
    <w:rsid w:val="00F452B8"/>
    <w:rsid w:val="00F528CB"/>
    <w:rsid w:val="00F57150"/>
    <w:rsid w:val="00F66776"/>
    <w:rsid w:val="00F70115"/>
    <w:rsid w:val="00F7095C"/>
    <w:rsid w:val="00F75959"/>
    <w:rsid w:val="00F82613"/>
    <w:rsid w:val="00F83D63"/>
    <w:rsid w:val="00F86B33"/>
    <w:rsid w:val="00F94B96"/>
    <w:rsid w:val="00FA15A7"/>
    <w:rsid w:val="00FA7C62"/>
    <w:rsid w:val="00FB566D"/>
    <w:rsid w:val="00FB57B1"/>
    <w:rsid w:val="00FC2DBA"/>
    <w:rsid w:val="00FC622C"/>
    <w:rsid w:val="00FC73EB"/>
    <w:rsid w:val="00FC757C"/>
    <w:rsid w:val="00FD3BDA"/>
    <w:rsid w:val="00FD3C1E"/>
    <w:rsid w:val="00FF1F92"/>
    <w:rsid w:val="00FF234E"/>
    <w:rsid w:val="00FF2CA2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8B656"/>
  <w15:chartTrackingRefBased/>
  <w15:docId w15:val="{A4AB1B56-0057-41C0-AD31-400870B1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color w:val="FFFFFF"/>
      <w:sz w:val="24"/>
      <w:szCs w:val="24"/>
      <w:lang w:val="es-ES_tradnl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0599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A0599"/>
  </w:style>
  <w:style w:type="paragraph" w:styleId="Piedepgina">
    <w:name w:val="footer"/>
    <w:basedOn w:val="Normal"/>
    <w:link w:val="PiedepginaCar"/>
    <w:uiPriority w:val="99"/>
    <w:unhideWhenUsed/>
    <w:rsid w:val="001A0599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0599"/>
  </w:style>
  <w:style w:type="table" w:customStyle="1" w:styleId="Tablaconcuadrcula1clara-nfasis11">
    <w:name w:val="Tabla con cuadrícula 1 clara - Énfasis 11"/>
    <w:basedOn w:val="Tablanormal"/>
    <w:next w:val="Tablaconcuadrcula1clara-nfasis1"/>
    <w:uiPriority w:val="46"/>
    <w:rsid w:val="00B65F46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B65F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8D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888E-183E-43F1-9B83-F1EF7142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4</Pages>
  <Words>1310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HOSPITAL REGIONAL DE MONIQUIRA E.S.E</cp:lastModifiedBy>
  <cp:revision>264</cp:revision>
  <cp:lastPrinted>2024-02-12T16:48:00Z</cp:lastPrinted>
  <dcterms:created xsi:type="dcterms:W3CDTF">2024-01-31T14:50:00Z</dcterms:created>
  <dcterms:modified xsi:type="dcterms:W3CDTF">2024-02-21T20:33:00Z</dcterms:modified>
</cp:coreProperties>
</file>